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840" w:rsidRDefault="00287840" w:rsidP="006645A9">
      <w:pPr>
        <w:spacing w:line="360" w:lineRule="auto"/>
        <w:ind w:firstLine="567"/>
        <w:jc w:val="both"/>
        <w:rPr>
          <w:sz w:val="28"/>
          <w:szCs w:val="28"/>
        </w:rPr>
      </w:pPr>
      <w:r>
        <w:rPr>
          <w:noProof/>
          <w:sz w:val="28"/>
          <w:szCs w:val="28"/>
          <w:lang w:eastAsia="ru-RU"/>
        </w:rPr>
        <w:drawing>
          <wp:anchor distT="0" distB="0" distL="114300" distR="114300" simplePos="0" relativeHeight="251658240" behindDoc="1" locked="0" layoutInCell="1" allowOverlap="1">
            <wp:simplePos x="0" y="0"/>
            <wp:positionH relativeFrom="column">
              <wp:posOffset>375285</wp:posOffset>
            </wp:positionH>
            <wp:positionV relativeFrom="paragraph">
              <wp:posOffset>3810</wp:posOffset>
            </wp:positionV>
            <wp:extent cx="6479540" cy="8909368"/>
            <wp:effectExtent l="0" t="0" r="0" b="0"/>
            <wp:wrapTight wrapText="bothSides">
              <wp:wrapPolygon edited="0">
                <wp:start x="0" y="0"/>
                <wp:lineTo x="0" y="21569"/>
                <wp:lineTo x="21528" y="21569"/>
                <wp:lineTo x="21528" y="0"/>
                <wp:lineTo x="0" y="0"/>
              </wp:wrapPolygon>
            </wp:wrapTight>
            <wp:docPr id="1" name="Рисунок 1" descr="C:\Users\User\Desktop\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9540" cy="8909368"/>
                    </a:xfrm>
                    <a:prstGeom prst="rect">
                      <a:avLst/>
                    </a:prstGeom>
                    <a:noFill/>
                    <a:ln w="9525">
                      <a:noFill/>
                      <a:miter lim="800000"/>
                      <a:headEnd/>
                      <a:tailEnd/>
                    </a:ln>
                  </pic:spPr>
                </pic:pic>
              </a:graphicData>
            </a:graphic>
          </wp:anchor>
        </w:drawing>
      </w:r>
    </w:p>
    <w:p w:rsidR="00287840" w:rsidRDefault="00287840" w:rsidP="00287840">
      <w:pPr>
        <w:spacing w:line="360" w:lineRule="auto"/>
        <w:jc w:val="both"/>
        <w:rPr>
          <w:sz w:val="28"/>
          <w:szCs w:val="28"/>
        </w:rPr>
      </w:pPr>
    </w:p>
    <w:p w:rsidR="00287840" w:rsidRDefault="00287840" w:rsidP="00287840">
      <w:pPr>
        <w:spacing w:line="360" w:lineRule="auto"/>
        <w:jc w:val="both"/>
        <w:rPr>
          <w:sz w:val="28"/>
          <w:szCs w:val="28"/>
        </w:rPr>
      </w:pPr>
    </w:p>
    <w:p w:rsidR="0055025D" w:rsidRPr="00185BCE" w:rsidRDefault="00705095" w:rsidP="006645A9">
      <w:pPr>
        <w:spacing w:line="360" w:lineRule="auto"/>
        <w:ind w:firstLine="567"/>
        <w:jc w:val="both"/>
        <w:rPr>
          <w:sz w:val="28"/>
          <w:szCs w:val="28"/>
        </w:rPr>
      </w:pPr>
      <w:r w:rsidRPr="00185BCE">
        <w:rPr>
          <w:sz w:val="28"/>
          <w:szCs w:val="28"/>
        </w:rPr>
        <w:lastRenderedPageBreak/>
        <w:t xml:space="preserve">осуществляли </w:t>
      </w:r>
      <w:r w:rsidR="00B67052">
        <w:rPr>
          <w:sz w:val="28"/>
          <w:szCs w:val="28"/>
        </w:rPr>
        <w:t xml:space="preserve"> </w:t>
      </w:r>
      <w:r w:rsidRPr="00185BCE">
        <w:rPr>
          <w:sz w:val="28"/>
          <w:szCs w:val="28"/>
        </w:rPr>
        <w:t>272 стрелковая дивизия и 368 стрелковая дивизия. К  24 июня  1944 года Оштинский район был освобожден.</w:t>
      </w:r>
    </w:p>
    <w:p w:rsidR="006645A9" w:rsidRDefault="006645A9" w:rsidP="00BC5FF5">
      <w:pPr>
        <w:spacing w:line="360" w:lineRule="auto"/>
        <w:ind w:firstLine="567"/>
        <w:rPr>
          <w:sz w:val="28"/>
          <w:szCs w:val="28"/>
        </w:rPr>
      </w:pPr>
    </w:p>
    <w:p w:rsidR="00BC5FF5" w:rsidRPr="00A15407" w:rsidRDefault="00BC5FF5" w:rsidP="00BC5FF5">
      <w:pPr>
        <w:spacing w:line="360" w:lineRule="auto"/>
        <w:ind w:firstLine="567"/>
        <w:rPr>
          <w:b/>
          <w:sz w:val="28"/>
          <w:szCs w:val="28"/>
        </w:rPr>
      </w:pPr>
      <w:r w:rsidRPr="00A15407">
        <w:rPr>
          <w:b/>
          <w:sz w:val="28"/>
          <w:szCs w:val="28"/>
        </w:rPr>
        <w:t>1. Цели и задачи</w:t>
      </w:r>
    </w:p>
    <w:p w:rsidR="00A94A4F" w:rsidRDefault="00BC5FF5" w:rsidP="008B5CE9">
      <w:pPr>
        <w:tabs>
          <w:tab w:val="left" w:pos="0"/>
        </w:tabs>
        <w:spacing w:line="360" w:lineRule="auto"/>
        <w:ind w:firstLine="567"/>
        <w:jc w:val="both"/>
        <w:rPr>
          <w:sz w:val="28"/>
          <w:szCs w:val="28"/>
        </w:rPr>
      </w:pPr>
      <w:r w:rsidRPr="00A15407">
        <w:rPr>
          <w:sz w:val="28"/>
          <w:szCs w:val="28"/>
        </w:rPr>
        <w:t>1.1. Цель</w:t>
      </w:r>
      <w:r w:rsidRPr="00A15407">
        <w:rPr>
          <w:rStyle w:val="2"/>
          <w:sz w:val="28"/>
          <w:szCs w:val="28"/>
        </w:rPr>
        <w:t xml:space="preserve"> </w:t>
      </w:r>
      <w:r w:rsidR="00B5098C" w:rsidRPr="00A15407">
        <w:rPr>
          <w:sz w:val="28"/>
          <w:szCs w:val="28"/>
        </w:rPr>
        <w:t xml:space="preserve">– </w:t>
      </w:r>
      <w:r w:rsidR="00A94A4F" w:rsidRPr="00C457BA">
        <w:rPr>
          <w:color w:val="000000"/>
          <w:sz w:val="28"/>
          <w:szCs w:val="28"/>
        </w:rPr>
        <w:t>укреплени</w:t>
      </w:r>
      <w:r w:rsidR="00A94A4F">
        <w:rPr>
          <w:color w:val="000000"/>
          <w:sz w:val="28"/>
          <w:szCs w:val="28"/>
        </w:rPr>
        <w:t>е</w:t>
      </w:r>
      <w:r w:rsidR="00A94A4F" w:rsidRPr="00C457BA">
        <w:rPr>
          <w:color w:val="000000"/>
          <w:sz w:val="28"/>
          <w:szCs w:val="28"/>
        </w:rPr>
        <w:t xml:space="preserve"> духовных ценностей молодого поколения,  развития интереса к</w:t>
      </w:r>
      <w:r w:rsidR="00A94A4F">
        <w:rPr>
          <w:color w:val="000000"/>
          <w:sz w:val="28"/>
          <w:szCs w:val="28"/>
        </w:rPr>
        <w:t xml:space="preserve"> военной</w:t>
      </w:r>
      <w:r w:rsidR="00A94A4F" w:rsidRPr="00C457BA">
        <w:rPr>
          <w:color w:val="000000"/>
          <w:sz w:val="28"/>
          <w:szCs w:val="28"/>
        </w:rPr>
        <w:t xml:space="preserve"> истории</w:t>
      </w:r>
      <w:r w:rsidR="00A94A4F">
        <w:rPr>
          <w:color w:val="000000"/>
          <w:sz w:val="28"/>
          <w:szCs w:val="28"/>
        </w:rPr>
        <w:t xml:space="preserve"> Вологодской области, </w:t>
      </w:r>
      <w:r w:rsidR="00A94A4F" w:rsidRPr="00C457BA">
        <w:rPr>
          <w:color w:val="000000"/>
          <w:sz w:val="28"/>
          <w:szCs w:val="28"/>
        </w:rPr>
        <w:t>сохранение памяти о героическом прошлом нашей Родины и усиление патриотического воспитания молодежи на достойных примерах доблестного служения Отечеству</w:t>
      </w:r>
      <w:r w:rsidR="00A94A4F">
        <w:rPr>
          <w:color w:val="000000"/>
          <w:sz w:val="28"/>
          <w:szCs w:val="28"/>
        </w:rPr>
        <w:t>.</w:t>
      </w:r>
    </w:p>
    <w:p w:rsidR="00B5098C" w:rsidRDefault="00B5098C" w:rsidP="00B5098C">
      <w:pPr>
        <w:tabs>
          <w:tab w:val="left" w:pos="0"/>
        </w:tabs>
        <w:spacing w:line="360" w:lineRule="auto"/>
        <w:ind w:firstLine="567"/>
        <w:jc w:val="both"/>
        <w:rPr>
          <w:sz w:val="28"/>
          <w:szCs w:val="28"/>
        </w:rPr>
      </w:pPr>
      <w:r w:rsidRPr="00A15407">
        <w:rPr>
          <w:sz w:val="28"/>
          <w:szCs w:val="28"/>
        </w:rPr>
        <w:t>1.2. Задачи:</w:t>
      </w:r>
    </w:p>
    <w:p w:rsidR="00B5098C" w:rsidRDefault="00B5098C" w:rsidP="00B5098C">
      <w:pPr>
        <w:tabs>
          <w:tab w:val="left" w:pos="0"/>
        </w:tabs>
        <w:spacing w:line="360" w:lineRule="auto"/>
        <w:ind w:firstLine="567"/>
        <w:jc w:val="both"/>
        <w:rPr>
          <w:sz w:val="28"/>
          <w:szCs w:val="28"/>
        </w:rPr>
      </w:pPr>
      <w:r w:rsidRPr="00C81EE3">
        <w:rPr>
          <w:sz w:val="28"/>
          <w:szCs w:val="28"/>
        </w:rPr>
        <w:t>–</w:t>
      </w:r>
      <w:r>
        <w:rPr>
          <w:sz w:val="28"/>
          <w:szCs w:val="28"/>
        </w:rPr>
        <w:t xml:space="preserve"> мотивировать участников Конкурса к изучению биографи</w:t>
      </w:r>
      <w:r w:rsidR="00A94A4F">
        <w:rPr>
          <w:sz w:val="28"/>
          <w:szCs w:val="28"/>
        </w:rPr>
        <w:t>й</w:t>
      </w:r>
      <w:r>
        <w:rPr>
          <w:sz w:val="28"/>
          <w:szCs w:val="28"/>
        </w:rPr>
        <w:t xml:space="preserve"> и подвигов </w:t>
      </w:r>
      <w:r w:rsidR="00A94A4F">
        <w:rPr>
          <w:sz w:val="28"/>
          <w:szCs w:val="28"/>
        </w:rPr>
        <w:t>вологжан, участников Великой Отечественной войны 1941-1945 гг.</w:t>
      </w:r>
    </w:p>
    <w:p w:rsidR="00B5098C" w:rsidRDefault="00B5098C" w:rsidP="00B5098C">
      <w:pPr>
        <w:tabs>
          <w:tab w:val="left" w:pos="0"/>
        </w:tabs>
        <w:spacing w:line="360" w:lineRule="auto"/>
        <w:ind w:firstLine="567"/>
        <w:jc w:val="both"/>
        <w:rPr>
          <w:sz w:val="28"/>
          <w:szCs w:val="28"/>
        </w:rPr>
      </w:pPr>
      <w:r w:rsidRPr="00C81EE3">
        <w:rPr>
          <w:sz w:val="28"/>
          <w:szCs w:val="28"/>
        </w:rPr>
        <w:t>–</w:t>
      </w:r>
      <w:r>
        <w:rPr>
          <w:sz w:val="28"/>
          <w:szCs w:val="28"/>
        </w:rPr>
        <w:t xml:space="preserve"> способствовать воспитанию у молодежи чувства гордости и уважения к своей малой Родине;</w:t>
      </w:r>
    </w:p>
    <w:p w:rsidR="00B5098C" w:rsidRPr="00A15407" w:rsidRDefault="00B5098C" w:rsidP="00B5098C">
      <w:pPr>
        <w:tabs>
          <w:tab w:val="left" w:pos="0"/>
        </w:tabs>
        <w:spacing w:line="360" w:lineRule="auto"/>
        <w:ind w:firstLine="567"/>
        <w:jc w:val="both"/>
        <w:rPr>
          <w:sz w:val="28"/>
          <w:szCs w:val="28"/>
        </w:rPr>
      </w:pPr>
      <w:r w:rsidRPr="00C81EE3">
        <w:rPr>
          <w:sz w:val="28"/>
          <w:szCs w:val="28"/>
        </w:rPr>
        <w:t>–</w:t>
      </w:r>
      <w:r>
        <w:rPr>
          <w:sz w:val="28"/>
          <w:szCs w:val="28"/>
        </w:rPr>
        <w:t xml:space="preserve"> создать условия для развития у участников Конкурса самостоятельного мышления, навыков работы с информацией, способностей к ее анализу и обобщению.</w:t>
      </w:r>
    </w:p>
    <w:p w:rsidR="00BC5FF5" w:rsidRPr="00A15407" w:rsidRDefault="00BC5FF5" w:rsidP="00B5098C">
      <w:pPr>
        <w:tabs>
          <w:tab w:val="left" w:pos="0"/>
        </w:tabs>
        <w:spacing w:line="360" w:lineRule="auto"/>
        <w:ind w:firstLine="567"/>
        <w:jc w:val="both"/>
        <w:rPr>
          <w:b/>
          <w:sz w:val="28"/>
          <w:szCs w:val="28"/>
        </w:rPr>
      </w:pPr>
      <w:r w:rsidRPr="00A15407">
        <w:rPr>
          <w:b/>
          <w:sz w:val="28"/>
          <w:szCs w:val="28"/>
        </w:rPr>
        <w:t xml:space="preserve">2. Учредители и организаторы </w:t>
      </w:r>
    </w:p>
    <w:p w:rsidR="00DA6EA2" w:rsidRDefault="00BC5FF5" w:rsidP="005C7650">
      <w:pPr>
        <w:pStyle w:val="21"/>
        <w:spacing w:line="360" w:lineRule="auto"/>
        <w:ind w:firstLine="567"/>
        <w:jc w:val="both"/>
        <w:rPr>
          <w:sz w:val="28"/>
          <w:szCs w:val="28"/>
        </w:rPr>
      </w:pPr>
      <w:r>
        <w:rPr>
          <w:sz w:val="28"/>
          <w:szCs w:val="28"/>
        </w:rPr>
        <w:t>2.1. Учредител</w:t>
      </w:r>
      <w:r w:rsidR="0023161C">
        <w:rPr>
          <w:sz w:val="28"/>
          <w:szCs w:val="28"/>
        </w:rPr>
        <w:t>и</w:t>
      </w:r>
      <w:r w:rsidR="00B5098C">
        <w:rPr>
          <w:sz w:val="28"/>
          <w:szCs w:val="28"/>
        </w:rPr>
        <w:t>:</w:t>
      </w:r>
      <w:r w:rsidR="005C7650">
        <w:rPr>
          <w:sz w:val="28"/>
          <w:szCs w:val="28"/>
        </w:rPr>
        <w:t xml:space="preserve"> </w:t>
      </w:r>
      <w:r w:rsidR="00B5098C">
        <w:rPr>
          <w:sz w:val="28"/>
          <w:szCs w:val="28"/>
        </w:rPr>
        <w:t>Вологодская областная молодежная общественная организация «Вологодский поисковый отряд»</w:t>
      </w:r>
      <w:r w:rsidR="00F76F5A">
        <w:rPr>
          <w:sz w:val="28"/>
          <w:szCs w:val="28"/>
        </w:rPr>
        <w:t xml:space="preserve"> (далее – ВОМОО «Вологодский поисковый отряд»)</w:t>
      </w:r>
      <w:r w:rsidR="00B5098C">
        <w:rPr>
          <w:sz w:val="28"/>
          <w:szCs w:val="28"/>
        </w:rPr>
        <w:t>;</w:t>
      </w:r>
    </w:p>
    <w:p w:rsidR="006F165D" w:rsidRDefault="00DA6EA2" w:rsidP="00DA6EA2">
      <w:pPr>
        <w:pStyle w:val="21"/>
        <w:spacing w:line="360" w:lineRule="auto"/>
        <w:ind w:firstLine="567"/>
        <w:jc w:val="both"/>
        <w:rPr>
          <w:sz w:val="28"/>
          <w:szCs w:val="28"/>
        </w:rPr>
      </w:pPr>
      <w:r>
        <w:rPr>
          <w:sz w:val="28"/>
          <w:szCs w:val="28"/>
        </w:rPr>
        <w:t xml:space="preserve">– </w:t>
      </w:r>
      <w:r w:rsidR="006405CC">
        <w:rPr>
          <w:sz w:val="28"/>
          <w:szCs w:val="28"/>
        </w:rPr>
        <w:t>Б</w:t>
      </w:r>
      <w:r w:rsidR="006F165D" w:rsidRPr="006F165D">
        <w:rPr>
          <w:sz w:val="28"/>
          <w:szCs w:val="28"/>
        </w:rPr>
        <w:t>юджетное образовательное учреждение дополнительного образования Вологодской области «Духовно-просветительный центр «Северная Фиваида»</w:t>
      </w:r>
      <w:r w:rsidR="00F76F5A">
        <w:rPr>
          <w:sz w:val="28"/>
          <w:szCs w:val="28"/>
        </w:rPr>
        <w:t xml:space="preserve"> (далее –</w:t>
      </w:r>
      <w:r w:rsidR="00F76F5A" w:rsidRPr="00F76F5A">
        <w:rPr>
          <w:sz w:val="28"/>
          <w:szCs w:val="28"/>
        </w:rPr>
        <w:t xml:space="preserve"> </w:t>
      </w:r>
      <w:r w:rsidR="00F76F5A">
        <w:rPr>
          <w:sz w:val="28"/>
          <w:szCs w:val="28"/>
        </w:rPr>
        <w:t>БОУ ДО ВО</w:t>
      </w:r>
      <w:r w:rsidR="00F76F5A" w:rsidRPr="00A02050">
        <w:rPr>
          <w:sz w:val="28"/>
          <w:szCs w:val="28"/>
        </w:rPr>
        <w:t xml:space="preserve"> «Духовно-просветительный центр «Северная Фиваида»</w:t>
      </w:r>
      <w:r w:rsidR="00F76F5A">
        <w:rPr>
          <w:sz w:val="28"/>
          <w:szCs w:val="28"/>
        </w:rPr>
        <w:t>)</w:t>
      </w:r>
      <w:r w:rsidR="006F165D">
        <w:rPr>
          <w:sz w:val="28"/>
          <w:szCs w:val="28"/>
        </w:rPr>
        <w:t>;</w:t>
      </w:r>
    </w:p>
    <w:p w:rsidR="0023161C" w:rsidRDefault="00BC5FF5" w:rsidP="00BC5FF5">
      <w:pPr>
        <w:pStyle w:val="21"/>
        <w:spacing w:line="360" w:lineRule="auto"/>
        <w:ind w:firstLine="567"/>
        <w:jc w:val="both"/>
        <w:rPr>
          <w:sz w:val="28"/>
          <w:szCs w:val="28"/>
        </w:rPr>
      </w:pPr>
      <w:r>
        <w:rPr>
          <w:sz w:val="28"/>
          <w:szCs w:val="28"/>
        </w:rPr>
        <w:t>2.2. Организатор</w:t>
      </w:r>
      <w:r w:rsidR="0023161C">
        <w:rPr>
          <w:sz w:val="28"/>
          <w:szCs w:val="28"/>
        </w:rPr>
        <w:t>ы:</w:t>
      </w:r>
    </w:p>
    <w:p w:rsidR="0023161C" w:rsidRDefault="0023161C" w:rsidP="00BC5FF5">
      <w:pPr>
        <w:pStyle w:val="21"/>
        <w:spacing w:line="360" w:lineRule="auto"/>
        <w:ind w:firstLine="567"/>
        <w:jc w:val="both"/>
        <w:rPr>
          <w:sz w:val="28"/>
          <w:szCs w:val="28"/>
        </w:rPr>
      </w:pPr>
      <w:r>
        <w:rPr>
          <w:sz w:val="28"/>
          <w:szCs w:val="28"/>
        </w:rPr>
        <w:t>– ВОМОО «Вологодский поисковый отряд»;</w:t>
      </w:r>
    </w:p>
    <w:p w:rsidR="007C3452" w:rsidRDefault="007C3452" w:rsidP="007C3452">
      <w:pPr>
        <w:pStyle w:val="21"/>
        <w:spacing w:line="360" w:lineRule="auto"/>
        <w:ind w:firstLine="567"/>
        <w:jc w:val="both"/>
        <w:rPr>
          <w:sz w:val="28"/>
          <w:szCs w:val="28"/>
        </w:rPr>
      </w:pPr>
      <w:r>
        <w:rPr>
          <w:sz w:val="28"/>
          <w:szCs w:val="28"/>
        </w:rPr>
        <w:t>– БОУ ДО ВО</w:t>
      </w:r>
      <w:r w:rsidRPr="00A02050">
        <w:rPr>
          <w:sz w:val="28"/>
          <w:szCs w:val="28"/>
        </w:rPr>
        <w:t xml:space="preserve"> «Духовно-просветительный центр «Северная Фиваида»</w:t>
      </w:r>
      <w:r w:rsidR="006F165D">
        <w:rPr>
          <w:sz w:val="28"/>
          <w:szCs w:val="28"/>
        </w:rPr>
        <w:t>;</w:t>
      </w:r>
    </w:p>
    <w:p w:rsidR="00BC5FF5" w:rsidRPr="00A15407" w:rsidRDefault="00BC5FF5" w:rsidP="00BC5FF5">
      <w:pPr>
        <w:tabs>
          <w:tab w:val="left" w:pos="0"/>
        </w:tabs>
        <w:spacing w:line="360" w:lineRule="auto"/>
        <w:ind w:firstLine="567"/>
        <w:rPr>
          <w:b/>
          <w:sz w:val="28"/>
          <w:szCs w:val="28"/>
        </w:rPr>
      </w:pPr>
      <w:r w:rsidRPr="00AC2A01">
        <w:rPr>
          <w:b/>
          <w:sz w:val="28"/>
          <w:szCs w:val="28"/>
        </w:rPr>
        <w:t>3. Участники</w:t>
      </w:r>
      <w:r w:rsidRPr="00A15407">
        <w:rPr>
          <w:b/>
          <w:sz w:val="28"/>
          <w:szCs w:val="28"/>
        </w:rPr>
        <w:t xml:space="preserve"> </w:t>
      </w:r>
    </w:p>
    <w:p w:rsidR="00BC5FF5" w:rsidRDefault="00053335" w:rsidP="00BC5FF5">
      <w:pPr>
        <w:spacing w:line="360" w:lineRule="auto"/>
        <w:ind w:firstLine="567"/>
        <w:jc w:val="both"/>
        <w:rPr>
          <w:sz w:val="28"/>
          <w:szCs w:val="28"/>
        </w:rPr>
      </w:pPr>
      <w:r>
        <w:rPr>
          <w:sz w:val="28"/>
          <w:szCs w:val="28"/>
        </w:rPr>
        <w:t xml:space="preserve">3.1. </w:t>
      </w:r>
      <w:r w:rsidR="00BC5FF5" w:rsidRPr="00164AE0">
        <w:rPr>
          <w:sz w:val="28"/>
          <w:szCs w:val="28"/>
        </w:rPr>
        <w:t xml:space="preserve">К участию в Конкурсе приглашаются </w:t>
      </w:r>
      <w:r w:rsidR="001411D6">
        <w:rPr>
          <w:sz w:val="28"/>
          <w:szCs w:val="28"/>
        </w:rPr>
        <w:t xml:space="preserve"> обучающиеся 5-11 классов образовательных учреждений</w:t>
      </w:r>
      <w:r w:rsidR="00565FFF">
        <w:rPr>
          <w:sz w:val="28"/>
          <w:szCs w:val="28"/>
        </w:rPr>
        <w:t xml:space="preserve"> Вологодской области.</w:t>
      </w:r>
    </w:p>
    <w:p w:rsidR="00053335" w:rsidRPr="00053335" w:rsidRDefault="00053335" w:rsidP="00053335">
      <w:pPr>
        <w:spacing w:line="360" w:lineRule="auto"/>
        <w:ind w:firstLine="567"/>
        <w:jc w:val="both"/>
        <w:rPr>
          <w:sz w:val="28"/>
          <w:szCs w:val="28"/>
        </w:rPr>
      </w:pPr>
      <w:r>
        <w:rPr>
          <w:sz w:val="28"/>
          <w:szCs w:val="28"/>
        </w:rPr>
        <w:t xml:space="preserve">3.2. </w:t>
      </w:r>
      <w:r w:rsidRPr="00053335">
        <w:rPr>
          <w:sz w:val="28"/>
          <w:szCs w:val="28"/>
        </w:rPr>
        <w:t xml:space="preserve">Конкурс проводится </w:t>
      </w:r>
      <w:r w:rsidR="00D4658D">
        <w:rPr>
          <w:sz w:val="28"/>
          <w:szCs w:val="28"/>
        </w:rPr>
        <w:t xml:space="preserve">среди </w:t>
      </w:r>
      <w:r w:rsidR="00D4658D" w:rsidRPr="00D4658D">
        <w:rPr>
          <w:sz w:val="28"/>
          <w:szCs w:val="28"/>
        </w:rPr>
        <w:t>школьников</w:t>
      </w:r>
      <w:r w:rsidR="00B26046">
        <w:rPr>
          <w:sz w:val="28"/>
          <w:szCs w:val="28"/>
        </w:rPr>
        <w:t xml:space="preserve"> </w:t>
      </w:r>
      <w:r w:rsidRPr="00D4658D">
        <w:rPr>
          <w:sz w:val="28"/>
          <w:szCs w:val="28"/>
        </w:rPr>
        <w:t>в двух категориях</w:t>
      </w:r>
      <w:r w:rsidRPr="00053335">
        <w:rPr>
          <w:sz w:val="28"/>
          <w:szCs w:val="28"/>
        </w:rPr>
        <w:t xml:space="preserve">: </w:t>
      </w:r>
    </w:p>
    <w:p w:rsidR="00053335" w:rsidRPr="00053335" w:rsidRDefault="001411D6" w:rsidP="00053335">
      <w:pPr>
        <w:spacing w:line="360" w:lineRule="auto"/>
        <w:ind w:firstLine="567"/>
        <w:jc w:val="both"/>
        <w:rPr>
          <w:sz w:val="28"/>
          <w:szCs w:val="28"/>
        </w:rPr>
      </w:pPr>
      <w:r>
        <w:rPr>
          <w:sz w:val="28"/>
          <w:szCs w:val="28"/>
        </w:rPr>
        <w:t xml:space="preserve"> </w:t>
      </w:r>
      <w:r w:rsidR="00053335" w:rsidRPr="00053335">
        <w:rPr>
          <w:sz w:val="28"/>
          <w:szCs w:val="28"/>
        </w:rPr>
        <w:t xml:space="preserve">– </w:t>
      </w:r>
      <w:r>
        <w:rPr>
          <w:sz w:val="28"/>
          <w:szCs w:val="28"/>
        </w:rPr>
        <w:t>5</w:t>
      </w:r>
      <w:r w:rsidR="00053335" w:rsidRPr="00053335">
        <w:rPr>
          <w:sz w:val="28"/>
          <w:szCs w:val="28"/>
        </w:rPr>
        <w:t>–</w:t>
      </w:r>
      <w:r w:rsidR="0050782A">
        <w:rPr>
          <w:sz w:val="28"/>
          <w:szCs w:val="28"/>
        </w:rPr>
        <w:t>7</w:t>
      </w:r>
      <w:r>
        <w:rPr>
          <w:sz w:val="28"/>
          <w:szCs w:val="28"/>
        </w:rPr>
        <w:t xml:space="preserve"> классы</w:t>
      </w:r>
    </w:p>
    <w:p w:rsidR="00053335" w:rsidRDefault="00053335" w:rsidP="00053335">
      <w:pPr>
        <w:spacing w:line="360" w:lineRule="auto"/>
        <w:ind w:firstLine="567"/>
        <w:jc w:val="both"/>
        <w:rPr>
          <w:sz w:val="28"/>
          <w:szCs w:val="28"/>
        </w:rPr>
      </w:pPr>
      <w:r w:rsidRPr="00053335">
        <w:rPr>
          <w:sz w:val="28"/>
          <w:szCs w:val="28"/>
        </w:rPr>
        <w:t xml:space="preserve">– </w:t>
      </w:r>
      <w:r w:rsidR="0050782A">
        <w:rPr>
          <w:sz w:val="28"/>
          <w:szCs w:val="28"/>
        </w:rPr>
        <w:t>8</w:t>
      </w:r>
      <w:r w:rsidR="001411D6">
        <w:rPr>
          <w:sz w:val="28"/>
          <w:szCs w:val="28"/>
        </w:rPr>
        <w:t>-11 классы</w:t>
      </w:r>
    </w:p>
    <w:p w:rsidR="00BC5FF5" w:rsidRPr="006475B4" w:rsidRDefault="00BC5FF5" w:rsidP="00BC5FF5">
      <w:pPr>
        <w:spacing w:line="360" w:lineRule="auto"/>
        <w:ind w:firstLine="567"/>
        <w:jc w:val="both"/>
        <w:rPr>
          <w:b/>
          <w:bCs/>
          <w:sz w:val="28"/>
          <w:szCs w:val="28"/>
        </w:rPr>
      </w:pPr>
      <w:r w:rsidRPr="00A40EC5">
        <w:rPr>
          <w:b/>
          <w:bCs/>
          <w:sz w:val="28"/>
          <w:szCs w:val="28"/>
        </w:rPr>
        <w:lastRenderedPageBreak/>
        <w:t xml:space="preserve">4. </w:t>
      </w:r>
      <w:r>
        <w:rPr>
          <w:b/>
          <w:bCs/>
          <w:sz w:val="28"/>
          <w:szCs w:val="28"/>
        </w:rPr>
        <w:t>Организация и содержание</w:t>
      </w:r>
    </w:p>
    <w:p w:rsidR="00D97043" w:rsidRDefault="00F76F5A" w:rsidP="00D97043">
      <w:pPr>
        <w:spacing w:line="360" w:lineRule="auto"/>
        <w:ind w:firstLine="567"/>
        <w:jc w:val="both"/>
        <w:rPr>
          <w:sz w:val="28"/>
          <w:szCs w:val="28"/>
        </w:rPr>
      </w:pPr>
      <w:r>
        <w:rPr>
          <w:sz w:val="28"/>
          <w:szCs w:val="28"/>
        </w:rPr>
        <w:t>4.</w:t>
      </w:r>
      <w:r w:rsidR="00B67052">
        <w:rPr>
          <w:sz w:val="28"/>
          <w:szCs w:val="28"/>
        </w:rPr>
        <w:t>1</w:t>
      </w:r>
      <w:r>
        <w:rPr>
          <w:sz w:val="28"/>
          <w:szCs w:val="28"/>
        </w:rPr>
        <w:t xml:space="preserve">. </w:t>
      </w:r>
      <w:r w:rsidR="00A02050">
        <w:rPr>
          <w:sz w:val="28"/>
          <w:szCs w:val="28"/>
        </w:rPr>
        <w:t xml:space="preserve">Конкурсная работа </w:t>
      </w:r>
      <w:r w:rsidR="00A02050" w:rsidRPr="00BA333E">
        <w:rPr>
          <w:sz w:val="28"/>
          <w:szCs w:val="24"/>
        </w:rPr>
        <w:t>должна быть посвящена</w:t>
      </w:r>
      <w:r w:rsidR="00D97043" w:rsidRPr="00D97043">
        <w:rPr>
          <w:sz w:val="28"/>
          <w:szCs w:val="28"/>
        </w:rPr>
        <w:t xml:space="preserve"> </w:t>
      </w:r>
      <w:r w:rsidR="003C6453">
        <w:rPr>
          <w:sz w:val="28"/>
          <w:szCs w:val="28"/>
        </w:rPr>
        <w:t>событиям</w:t>
      </w:r>
      <w:r w:rsidR="00F74698" w:rsidRPr="00F74698">
        <w:rPr>
          <w:sz w:val="28"/>
          <w:szCs w:val="28"/>
        </w:rPr>
        <w:t xml:space="preserve"> Великой Отечественной войны на территории Вологодской области и подвиг</w:t>
      </w:r>
      <w:r w:rsidR="00B67052">
        <w:rPr>
          <w:sz w:val="28"/>
          <w:szCs w:val="28"/>
        </w:rPr>
        <w:t>у</w:t>
      </w:r>
      <w:r w:rsidR="00F74698" w:rsidRPr="00F74698">
        <w:rPr>
          <w:sz w:val="28"/>
          <w:szCs w:val="28"/>
        </w:rPr>
        <w:t xml:space="preserve"> вологжан в годы войны</w:t>
      </w:r>
      <w:r w:rsidR="00F74698">
        <w:rPr>
          <w:sz w:val="28"/>
          <w:szCs w:val="28"/>
        </w:rPr>
        <w:t>.</w:t>
      </w:r>
    </w:p>
    <w:p w:rsidR="00A02050" w:rsidRDefault="00B67052" w:rsidP="00D97043">
      <w:pPr>
        <w:spacing w:line="360" w:lineRule="auto"/>
        <w:ind w:firstLine="567"/>
        <w:jc w:val="both"/>
        <w:rPr>
          <w:sz w:val="28"/>
          <w:szCs w:val="28"/>
        </w:rPr>
      </w:pPr>
      <w:r>
        <w:rPr>
          <w:sz w:val="28"/>
          <w:szCs w:val="28"/>
        </w:rPr>
        <w:t>4.2. Конкурс проводится</w:t>
      </w:r>
      <w:r w:rsidR="00A02050">
        <w:rPr>
          <w:sz w:val="28"/>
          <w:szCs w:val="28"/>
        </w:rPr>
        <w:t xml:space="preserve"> по следующим номинациям:</w:t>
      </w:r>
    </w:p>
    <w:p w:rsidR="00B67052" w:rsidRDefault="00A02050" w:rsidP="00A824BB">
      <w:pPr>
        <w:spacing w:line="360" w:lineRule="auto"/>
        <w:ind w:firstLine="567"/>
        <w:jc w:val="both"/>
        <w:rPr>
          <w:sz w:val="28"/>
          <w:szCs w:val="28"/>
        </w:rPr>
      </w:pPr>
      <w:r w:rsidRPr="007E27DF">
        <w:rPr>
          <w:sz w:val="28"/>
          <w:szCs w:val="28"/>
        </w:rPr>
        <w:t>– «</w:t>
      </w:r>
      <w:r w:rsidR="00D97043">
        <w:rPr>
          <w:sz w:val="28"/>
          <w:szCs w:val="28"/>
        </w:rPr>
        <w:t>Исследовательская работа</w:t>
      </w:r>
      <w:r w:rsidR="00F74698">
        <w:rPr>
          <w:sz w:val="28"/>
          <w:szCs w:val="28"/>
        </w:rPr>
        <w:t>»</w:t>
      </w:r>
    </w:p>
    <w:p w:rsidR="00F74698" w:rsidRDefault="00B67052" w:rsidP="00A824BB">
      <w:pPr>
        <w:spacing w:line="360" w:lineRule="auto"/>
        <w:ind w:firstLine="567"/>
        <w:jc w:val="both"/>
        <w:rPr>
          <w:sz w:val="28"/>
          <w:szCs w:val="28"/>
        </w:rPr>
      </w:pPr>
      <w:r>
        <w:rPr>
          <w:sz w:val="28"/>
          <w:szCs w:val="28"/>
        </w:rPr>
        <w:t xml:space="preserve">Работа должна быть </w:t>
      </w:r>
      <w:r w:rsidR="00A824BB">
        <w:rPr>
          <w:sz w:val="28"/>
          <w:szCs w:val="28"/>
        </w:rPr>
        <w:t xml:space="preserve">посвящена изучению малоизвестных страниц военной истории Вологодской области, например: </w:t>
      </w:r>
      <w:r w:rsidR="00F74698">
        <w:rPr>
          <w:sz w:val="28"/>
          <w:szCs w:val="28"/>
        </w:rPr>
        <w:t>«Моя школа в годы Великой Отечественной войны», «Неизвестные герои моего села (города, района)»,</w:t>
      </w:r>
      <w:r w:rsidR="00A824BB">
        <w:rPr>
          <w:sz w:val="28"/>
          <w:szCs w:val="28"/>
        </w:rPr>
        <w:t xml:space="preserve"> </w:t>
      </w:r>
      <w:r w:rsidR="00F74698">
        <w:rPr>
          <w:sz w:val="28"/>
          <w:szCs w:val="28"/>
        </w:rPr>
        <w:t>«Односельчане, ушедшие на фронт» и другие</w:t>
      </w:r>
      <w:r w:rsidR="00A824BB">
        <w:rPr>
          <w:sz w:val="28"/>
          <w:szCs w:val="28"/>
        </w:rPr>
        <w:t>.</w:t>
      </w:r>
    </w:p>
    <w:p w:rsidR="00B67052" w:rsidRDefault="00E17F35" w:rsidP="00A02050">
      <w:pPr>
        <w:spacing w:line="360" w:lineRule="auto"/>
        <w:ind w:firstLine="567"/>
        <w:jc w:val="both"/>
        <w:rPr>
          <w:sz w:val="28"/>
          <w:szCs w:val="28"/>
        </w:rPr>
      </w:pPr>
      <w:r>
        <w:rPr>
          <w:sz w:val="28"/>
          <w:szCs w:val="28"/>
        </w:rPr>
        <w:t>– «Рисунок»</w:t>
      </w:r>
    </w:p>
    <w:p w:rsidR="00A02050" w:rsidRDefault="00E17F35" w:rsidP="00A02050">
      <w:pPr>
        <w:spacing w:line="360" w:lineRule="auto"/>
        <w:ind w:firstLine="567"/>
        <w:jc w:val="both"/>
        <w:rPr>
          <w:sz w:val="28"/>
          <w:szCs w:val="28"/>
        </w:rPr>
      </w:pPr>
      <w:r>
        <w:rPr>
          <w:sz w:val="28"/>
          <w:szCs w:val="28"/>
        </w:rPr>
        <w:t xml:space="preserve"> </w:t>
      </w:r>
      <w:r w:rsidR="00B67052">
        <w:rPr>
          <w:sz w:val="28"/>
          <w:szCs w:val="28"/>
        </w:rPr>
        <w:t>П</w:t>
      </w:r>
      <w:r>
        <w:rPr>
          <w:sz w:val="28"/>
          <w:szCs w:val="28"/>
        </w:rPr>
        <w:t>о мотивам произведений вологодских поэтов и писателей, участвовавших в Великой Отечественной войне</w:t>
      </w:r>
      <w:r w:rsidR="00A02050">
        <w:rPr>
          <w:sz w:val="28"/>
          <w:szCs w:val="28"/>
        </w:rPr>
        <w:t>;</w:t>
      </w:r>
    </w:p>
    <w:p w:rsidR="00A02050" w:rsidRDefault="00A02050" w:rsidP="00A02050">
      <w:pPr>
        <w:spacing w:line="360" w:lineRule="auto"/>
        <w:ind w:firstLine="567"/>
        <w:jc w:val="both"/>
        <w:rPr>
          <w:sz w:val="28"/>
          <w:szCs w:val="28"/>
        </w:rPr>
      </w:pPr>
      <w:r>
        <w:rPr>
          <w:sz w:val="28"/>
          <w:szCs w:val="28"/>
        </w:rPr>
        <w:t>– «Стихотворение»</w:t>
      </w:r>
    </w:p>
    <w:p w:rsidR="00B67052" w:rsidRDefault="00B67052" w:rsidP="00B67052">
      <w:pPr>
        <w:spacing w:line="360" w:lineRule="auto"/>
        <w:ind w:firstLine="567"/>
        <w:jc w:val="both"/>
        <w:rPr>
          <w:sz w:val="28"/>
          <w:szCs w:val="28"/>
        </w:rPr>
      </w:pPr>
      <w:r>
        <w:rPr>
          <w:sz w:val="28"/>
          <w:szCs w:val="28"/>
        </w:rPr>
        <w:t>Авторское стихотворение, посвященное событиям</w:t>
      </w:r>
      <w:r w:rsidRPr="00F74698">
        <w:rPr>
          <w:sz w:val="28"/>
          <w:szCs w:val="28"/>
        </w:rPr>
        <w:t xml:space="preserve"> Великой Отечественной войны на территории Вологодской области и подвиг</w:t>
      </w:r>
      <w:r>
        <w:rPr>
          <w:sz w:val="28"/>
          <w:szCs w:val="28"/>
        </w:rPr>
        <w:t>у</w:t>
      </w:r>
      <w:r w:rsidRPr="00F74698">
        <w:rPr>
          <w:sz w:val="28"/>
          <w:szCs w:val="28"/>
        </w:rPr>
        <w:t xml:space="preserve"> вологжан в годы войны</w:t>
      </w:r>
      <w:r>
        <w:rPr>
          <w:sz w:val="28"/>
          <w:szCs w:val="28"/>
        </w:rPr>
        <w:t>.</w:t>
      </w:r>
    </w:p>
    <w:p w:rsidR="00A02050" w:rsidRDefault="00B67052" w:rsidP="00E72AB7">
      <w:pPr>
        <w:spacing w:line="360" w:lineRule="auto"/>
        <w:ind w:firstLine="567"/>
        <w:jc w:val="both"/>
        <w:rPr>
          <w:sz w:val="28"/>
          <w:szCs w:val="28"/>
        </w:rPr>
      </w:pPr>
      <w:r>
        <w:rPr>
          <w:sz w:val="28"/>
          <w:szCs w:val="28"/>
        </w:rPr>
        <w:t>У</w:t>
      </w:r>
      <w:r w:rsidR="00A02050">
        <w:rPr>
          <w:sz w:val="28"/>
          <w:szCs w:val="28"/>
        </w:rPr>
        <w:t>частник</w:t>
      </w:r>
      <w:r>
        <w:rPr>
          <w:sz w:val="28"/>
          <w:szCs w:val="28"/>
        </w:rPr>
        <w:t xml:space="preserve"> конкурса</w:t>
      </w:r>
      <w:r w:rsidR="00A02050">
        <w:rPr>
          <w:sz w:val="28"/>
          <w:szCs w:val="28"/>
        </w:rPr>
        <w:t xml:space="preserve"> </w:t>
      </w:r>
      <w:r w:rsidR="00A824BB">
        <w:rPr>
          <w:sz w:val="28"/>
          <w:szCs w:val="28"/>
        </w:rPr>
        <w:t xml:space="preserve">может </w:t>
      </w:r>
      <w:r>
        <w:rPr>
          <w:sz w:val="28"/>
          <w:szCs w:val="28"/>
        </w:rPr>
        <w:t>предоставить работы</w:t>
      </w:r>
      <w:r w:rsidR="00A02050">
        <w:rPr>
          <w:sz w:val="28"/>
          <w:szCs w:val="28"/>
        </w:rPr>
        <w:t xml:space="preserve"> в нескольких номинациях.</w:t>
      </w:r>
    </w:p>
    <w:p w:rsidR="00D631D9" w:rsidRDefault="00D631D9" w:rsidP="00D631D9">
      <w:pPr>
        <w:spacing w:line="360" w:lineRule="auto"/>
        <w:ind w:firstLine="567"/>
        <w:jc w:val="both"/>
        <w:rPr>
          <w:sz w:val="28"/>
          <w:szCs w:val="28"/>
        </w:rPr>
      </w:pPr>
      <w:r w:rsidRPr="00A40EC5">
        <w:rPr>
          <w:sz w:val="28"/>
          <w:szCs w:val="28"/>
        </w:rPr>
        <w:t>4.</w:t>
      </w:r>
      <w:r>
        <w:rPr>
          <w:sz w:val="28"/>
          <w:szCs w:val="28"/>
        </w:rPr>
        <w:t>3</w:t>
      </w:r>
      <w:r w:rsidRPr="00A40EC5">
        <w:rPr>
          <w:sz w:val="28"/>
          <w:szCs w:val="28"/>
        </w:rPr>
        <w:t xml:space="preserve">. </w:t>
      </w:r>
      <w:r>
        <w:rPr>
          <w:sz w:val="28"/>
          <w:szCs w:val="28"/>
        </w:rPr>
        <w:t xml:space="preserve">Сроки проведения </w:t>
      </w:r>
      <w:r w:rsidRPr="00A40EC5">
        <w:rPr>
          <w:sz w:val="28"/>
          <w:szCs w:val="28"/>
        </w:rPr>
        <w:t>Конкурс</w:t>
      </w:r>
      <w:r>
        <w:rPr>
          <w:sz w:val="28"/>
          <w:szCs w:val="28"/>
        </w:rPr>
        <w:t xml:space="preserve">а: 08 </w:t>
      </w:r>
      <w:r w:rsidRPr="00EF3D92">
        <w:rPr>
          <w:sz w:val="28"/>
          <w:szCs w:val="28"/>
        </w:rPr>
        <w:t xml:space="preserve"> </w:t>
      </w:r>
      <w:r>
        <w:rPr>
          <w:sz w:val="28"/>
          <w:szCs w:val="28"/>
        </w:rPr>
        <w:t>февраля</w:t>
      </w:r>
      <w:r w:rsidRPr="00DE682E">
        <w:rPr>
          <w:sz w:val="28"/>
          <w:szCs w:val="28"/>
        </w:rPr>
        <w:t xml:space="preserve"> </w:t>
      </w:r>
      <w:r>
        <w:rPr>
          <w:sz w:val="28"/>
          <w:szCs w:val="28"/>
        </w:rPr>
        <w:t xml:space="preserve">2020 года </w:t>
      </w:r>
      <w:r w:rsidRPr="00DE682E">
        <w:rPr>
          <w:sz w:val="28"/>
          <w:szCs w:val="28"/>
        </w:rPr>
        <w:t>–</w:t>
      </w:r>
      <w:r>
        <w:rPr>
          <w:sz w:val="28"/>
          <w:szCs w:val="28"/>
        </w:rPr>
        <w:t xml:space="preserve"> 22 марта</w:t>
      </w:r>
      <w:r w:rsidRPr="00DE682E">
        <w:rPr>
          <w:sz w:val="28"/>
          <w:szCs w:val="28"/>
        </w:rPr>
        <w:t xml:space="preserve"> 20</w:t>
      </w:r>
      <w:r>
        <w:rPr>
          <w:sz w:val="28"/>
          <w:szCs w:val="28"/>
        </w:rPr>
        <w:t>20</w:t>
      </w:r>
      <w:r w:rsidRPr="00DE682E">
        <w:rPr>
          <w:sz w:val="28"/>
          <w:szCs w:val="28"/>
        </w:rPr>
        <w:t xml:space="preserve"> года.</w:t>
      </w:r>
    </w:p>
    <w:p w:rsidR="00A02050" w:rsidRDefault="00A02050" w:rsidP="00A02050">
      <w:pPr>
        <w:spacing w:line="360" w:lineRule="auto"/>
        <w:ind w:firstLine="567"/>
        <w:jc w:val="both"/>
        <w:rPr>
          <w:sz w:val="28"/>
          <w:szCs w:val="28"/>
        </w:rPr>
      </w:pPr>
      <w:r w:rsidRPr="000559CA">
        <w:rPr>
          <w:sz w:val="28"/>
          <w:szCs w:val="28"/>
        </w:rPr>
        <w:t>4.</w:t>
      </w:r>
      <w:r w:rsidR="003E03F8">
        <w:rPr>
          <w:sz w:val="28"/>
          <w:szCs w:val="28"/>
        </w:rPr>
        <w:t>4</w:t>
      </w:r>
      <w:r w:rsidRPr="000559CA">
        <w:rPr>
          <w:sz w:val="28"/>
          <w:szCs w:val="28"/>
        </w:rPr>
        <w:t>. Требования к оформлению конкурсных работ – в Приложении 1.</w:t>
      </w:r>
    </w:p>
    <w:p w:rsidR="003E03F8" w:rsidRDefault="00A02050" w:rsidP="003E03F8">
      <w:pPr>
        <w:spacing w:line="360" w:lineRule="auto"/>
        <w:ind w:firstLine="567"/>
        <w:jc w:val="both"/>
        <w:rPr>
          <w:sz w:val="28"/>
          <w:szCs w:val="28"/>
        </w:rPr>
      </w:pPr>
      <w:r>
        <w:rPr>
          <w:sz w:val="28"/>
          <w:szCs w:val="28"/>
        </w:rPr>
        <w:t>4.</w:t>
      </w:r>
      <w:r w:rsidR="003E03F8">
        <w:rPr>
          <w:sz w:val="28"/>
          <w:szCs w:val="28"/>
        </w:rPr>
        <w:t>5</w:t>
      </w:r>
      <w:r>
        <w:rPr>
          <w:sz w:val="28"/>
          <w:szCs w:val="28"/>
        </w:rPr>
        <w:t>. Работы, не соответствующие теме Конкурса, к участию не допускаются.</w:t>
      </w:r>
    </w:p>
    <w:p w:rsidR="005F6F59" w:rsidRDefault="00BC5FF5" w:rsidP="003E03F8">
      <w:pPr>
        <w:spacing w:line="360" w:lineRule="auto"/>
        <w:ind w:firstLine="567"/>
        <w:jc w:val="both"/>
        <w:rPr>
          <w:snapToGrid w:val="0"/>
          <w:color w:val="000000"/>
          <w:sz w:val="28"/>
          <w:szCs w:val="28"/>
        </w:rPr>
      </w:pPr>
      <w:r w:rsidRPr="00DE682E">
        <w:rPr>
          <w:sz w:val="28"/>
          <w:szCs w:val="28"/>
        </w:rPr>
        <w:t>4.</w:t>
      </w:r>
      <w:r w:rsidR="003E03F8">
        <w:rPr>
          <w:sz w:val="28"/>
          <w:szCs w:val="28"/>
        </w:rPr>
        <w:t>6</w:t>
      </w:r>
      <w:r w:rsidRPr="00DE682E">
        <w:rPr>
          <w:sz w:val="28"/>
          <w:szCs w:val="28"/>
        </w:rPr>
        <w:t xml:space="preserve">. </w:t>
      </w:r>
      <w:r w:rsidR="005F6F59" w:rsidRPr="008C17F8">
        <w:rPr>
          <w:snapToGrid w:val="0"/>
          <w:color w:val="000000"/>
          <w:sz w:val="28"/>
          <w:szCs w:val="28"/>
        </w:rPr>
        <w:t xml:space="preserve">Для участия в Конкурсе необходимо до </w:t>
      </w:r>
      <w:r w:rsidR="00A824BB">
        <w:rPr>
          <w:snapToGrid w:val="0"/>
          <w:color w:val="000000"/>
          <w:sz w:val="28"/>
          <w:szCs w:val="28"/>
        </w:rPr>
        <w:t xml:space="preserve"> </w:t>
      </w:r>
      <w:r w:rsidR="000C4C14">
        <w:rPr>
          <w:snapToGrid w:val="0"/>
          <w:color w:val="000000"/>
          <w:sz w:val="28"/>
          <w:szCs w:val="28"/>
        </w:rPr>
        <w:t>22</w:t>
      </w:r>
      <w:r w:rsidR="00A824BB">
        <w:rPr>
          <w:snapToGrid w:val="0"/>
          <w:color w:val="000000"/>
          <w:sz w:val="28"/>
          <w:szCs w:val="28"/>
        </w:rPr>
        <w:t xml:space="preserve"> ма</w:t>
      </w:r>
      <w:r w:rsidR="00631964">
        <w:rPr>
          <w:snapToGrid w:val="0"/>
          <w:color w:val="000000"/>
          <w:sz w:val="28"/>
          <w:szCs w:val="28"/>
        </w:rPr>
        <w:t>рта</w:t>
      </w:r>
      <w:r w:rsidR="00A824BB">
        <w:rPr>
          <w:snapToGrid w:val="0"/>
          <w:color w:val="000000"/>
          <w:sz w:val="28"/>
          <w:szCs w:val="28"/>
        </w:rPr>
        <w:t xml:space="preserve"> </w:t>
      </w:r>
      <w:r w:rsidR="005F6F59" w:rsidRPr="008C17F8">
        <w:rPr>
          <w:snapToGrid w:val="0"/>
          <w:color w:val="000000"/>
          <w:sz w:val="28"/>
          <w:szCs w:val="28"/>
        </w:rPr>
        <w:t>20</w:t>
      </w:r>
      <w:r w:rsidR="00A824BB">
        <w:rPr>
          <w:snapToGrid w:val="0"/>
          <w:color w:val="000000"/>
          <w:sz w:val="28"/>
          <w:szCs w:val="28"/>
        </w:rPr>
        <w:t>20</w:t>
      </w:r>
      <w:r w:rsidR="005F6F59" w:rsidRPr="008C17F8">
        <w:rPr>
          <w:snapToGrid w:val="0"/>
          <w:color w:val="000000"/>
          <w:sz w:val="28"/>
          <w:szCs w:val="28"/>
        </w:rPr>
        <w:t xml:space="preserve"> года:</w:t>
      </w:r>
    </w:p>
    <w:p w:rsidR="003E03F8" w:rsidRDefault="003E03F8" w:rsidP="003E03F8">
      <w:pPr>
        <w:spacing w:line="360" w:lineRule="auto"/>
        <w:ind w:firstLine="567"/>
        <w:jc w:val="both"/>
        <w:rPr>
          <w:snapToGrid w:val="0"/>
          <w:sz w:val="28"/>
          <w:szCs w:val="28"/>
        </w:rPr>
      </w:pPr>
      <w:r w:rsidRPr="003E03F8">
        <w:rPr>
          <w:snapToGrid w:val="0"/>
          <w:sz w:val="28"/>
          <w:szCs w:val="28"/>
        </w:rPr>
        <w:t xml:space="preserve">– направить заявку (Приложение </w:t>
      </w:r>
      <w:r w:rsidR="00307424">
        <w:rPr>
          <w:snapToGrid w:val="0"/>
          <w:sz w:val="28"/>
          <w:szCs w:val="28"/>
        </w:rPr>
        <w:t>2</w:t>
      </w:r>
      <w:r w:rsidR="00BF7EB0">
        <w:rPr>
          <w:snapToGrid w:val="0"/>
          <w:sz w:val="28"/>
          <w:szCs w:val="28"/>
        </w:rPr>
        <w:t xml:space="preserve">), выполненное задание по номинациям «Исследовательская работа» и «Стихотворение»  </w:t>
      </w:r>
      <w:r w:rsidRPr="003E03F8">
        <w:rPr>
          <w:snapToGrid w:val="0"/>
          <w:sz w:val="28"/>
          <w:szCs w:val="28"/>
        </w:rPr>
        <w:t>на адрес электронной почты</w:t>
      </w:r>
      <w:r w:rsidR="006F165D">
        <w:rPr>
          <w:snapToGrid w:val="0"/>
          <w:sz w:val="28"/>
          <w:szCs w:val="28"/>
        </w:rPr>
        <w:t>:</w:t>
      </w:r>
      <w:r w:rsidR="00631964">
        <w:rPr>
          <w:snapToGrid w:val="0"/>
          <w:sz w:val="28"/>
          <w:szCs w:val="28"/>
        </w:rPr>
        <w:t xml:space="preserve"> </w:t>
      </w:r>
      <w:r w:rsidR="000C4C14" w:rsidRPr="00D4658D">
        <w:rPr>
          <w:sz w:val="28"/>
          <w:szCs w:val="28"/>
          <w:lang w:val="en-US"/>
        </w:rPr>
        <w:t>aleksandra</w:t>
      </w:r>
      <w:r w:rsidR="000C4C14" w:rsidRPr="00D4658D">
        <w:rPr>
          <w:sz w:val="28"/>
          <w:szCs w:val="28"/>
        </w:rPr>
        <w:t>-</w:t>
      </w:r>
      <w:r w:rsidR="000C4C14" w:rsidRPr="00D4658D">
        <w:rPr>
          <w:sz w:val="28"/>
          <w:szCs w:val="28"/>
          <w:lang w:val="en-US"/>
        </w:rPr>
        <w:t>balina</w:t>
      </w:r>
      <w:r w:rsidR="000C4C14" w:rsidRPr="00D4658D">
        <w:rPr>
          <w:sz w:val="28"/>
          <w:szCs w:val="28"/>
        </w:rPr>
        <w:t>@</w:t>
      </w:r>
      <w:r w:rsidR="000C4C14" w:rsidRPr="00D4658D">
        <w:rPr>
          <w:sz w:val="28"/>
          <w:szCs w:val="28"/>
          <w:lang w:val="en-US"/>
        </w:rPr>
        <w:t>rambler</w:t>
      </w:r>
      <w:r w:rsidR="000C4C14" w:rsidRPr="00D4658D">
        <w:rPr>
          <w:sz w:val="28"/>
          <w:szCs w:val="28"/>
        </w:rPr>
        <w:t>.</w:t>
      </w:r>
      <w:r w:rsidR="000C4C14" w:rsidRPr="00D4658D">
        <w:rPr>
          <w:sz w:val="28"/>
          <w:szCs w:val="28"/>
          <w:lang w:val="en-US"/>
        </w:rPr>
        <w:t>ru</w:t>
      </w:r>
      <w:r w:rsidR="000C4C14" w:rsidRPr="008C17F8">
        <w:rPr>
          <w:snapToGrid w:val="0"/>
          <w:sz w:val="28"/>
          <w:szCs w:val="28"/>
        </w:rPr>
        <w:t xml:space="preserve"> </w:t>
      </w:r>
      <w:r w:rsidRPr="008C17F8">
        <w:rPr>
          <w:snapToGrid w:val="0"/>
          <w:sz w:val="28"/>
          <w:szCs w:val="28"/>
        </w:rPr>
        <w:t xml:space="preserve">с пометкой в теме письма </w:t>
      </w:r>
      <w:r w:rsidR="00C320C4">
        <w:rPr>
          <w:snapToGrid w:val="0"/>
          <w:sz w:val="28"/>
          <w:szCs w:val="28"/>
        </w:rPr>
        <w:t xml:space="preserve"> </w:t>
      </w:r>
      <w:r w:rsidRPr="008C17F8">
        <w:rPr>
          <w:snapToGrid w:val="0"/>
          <w:sz w:val="28"/>
          <w:szCs w:val="28"/>
        </w:rPr>
        <w:t>«</w:t>
      </w:r>
      <w:r w:rsidR="00307424">
        <w:rPr>
          <w:snapToGrid w:val="0"/>
          <w:sz w:val="28"/>
          <w:szCs w:val="28"/>
        </w:rPr>
        <w:t>Конкурс</w:t>
      </w:r>
      <w:r w:rsidRPr="008C17F8">
        <w:rPr>
          <w:snapToGrid w:val="0"/>
          <w:sz w:val="28"/>
          <w:szCs w:val="28"/>
        </w:rPr>
        <w:t>»;</w:t>
      </w:r>
    </w:p>
    <w:p w:rsidR="00FC5D36" w:rsidRPr="000C4C14" w:rsidRDefault="00BF7EB0" w:rsidP="000C4C14">
      <w:pPr>
        <w:spacing w:line="360" w:lineRule="auto"/>
        <w:ind w:firstLine="567"/>
        <w:jc w:val="both"/>
        <w:rPr>
          <w:sz w:val="28"/>
          <w:szCs w:val="28"/>
        </w:rPr>
      </w:pPr>
      <w:r>
        <w:rPr>
          <w:snapToGrid w:val="0"/>
          <w:sz w:val="28"/>
          <w:szCs w:val="28"/>
        </w:rPr>
        <w:t xml:space="preserve">- По номинации «Рисунок», </w:t>
      </w:r>
      <w:r w:rsidRPr="003E03F8">
        <w:rPr>
          <w:snapToGrid w:val="0"/>
          <w:sz w:val="28"/>
          <w:szCs w:val="28"/>
        </w:rPr>
        <w:t xml:space="preserve">направить заявку (Приложение </w:t>
      </w:r>
      <w:r>
        <w:rPr>
          <w:snapToGrid w:val="0"/>
          <w:sz w:val="28"/>
          <w:szCs w:val="28"/>
        </w:rPr>
        <w:t xml:space="preserve">2) </w:t>
      </w:r>
      <w:r w:rsidRPr="003E03F8">
        <w:rPr>
          <w:snapToGrid w:val="0"/>
          <w:sz w:val="28"/>
          <w:szCs w:val="28"/>
        </w:rPr>
        <w:t>на адрес электронной почты</w:t>
      </w:r>
      <w:r>
        <w:rPr>
          <w:snapToGrid w:val="0"/>
          <w:sz w:val="28"/>
          <w:szCs w:val="28"/>
        </w:rPr>
        <w:t xml:space="preserve">: </w:t>
      </w:r>
      <w:r w:rsidR="000C4C14" w:rsidRPr="00D4658D">
        <w:rPr>
          <w:sz w:val="28"/>
          <w:szCs w:val="28"/>
          <w:lang w:val="en-US"/>
        </w:rPr>
        <w:t>aleksandra</w:t>
      </w:r>
      <w:r w:rsidR="000C4C14" w:rsidRPr="00D4658D">
        <w:rPr>
          <w:sz w:val="28"/>
          <w:szCs w:val="28"/>
        </w:rPr>
        <w:t>-</w:t>
      </w:r>
      <w:r w:rsidR="000C4C14" w:rsidRPr="00D4658D">
        <w:rPr>
          <w:sz w:val="28"/>
          <w:szCs w:val="28"/>
          <w:lang w:val="en-US"/>
        </w:rPr>
        <w:t>balina</w:t>
      </w:r>
      <w:r w:rsidR="000C4C14" w:rsidRPr="00D4658D">
        <w:rPr>
          <w:sz w:val="28"/>
          <w:szCs w:val="28"/>
        </w:rPr>
        <w:t>@</w:t>
      </w:r>
      <w:r w:rsidR="000C4C14" w:rsidRPr="00D4658D">
        <w:rPr>
          <w:sz w:val="28"/>
          <w:szCs w:val="28"/>
          <w:lang w:val="en-US"/>
        </w:rPr>
        <w:t>rambler</w:t>
      </w:r>
      <w:r w:rsidR="000C4C14" w:rsidRPr="00D4658D">
        <w:rPr>
          <w:sz w:val="28"/>
          <w:szCs w:val="28"/>
        </w:rPr>
        <w:t>.</w:t>
      </w:r>
      <w:r w:rsidR="000C4C14" w:rsidRPr="00D4658D">
        <w:rPr>
          <w:sz w:val="28"/>
          <w:szCs w:val="28"/>
          <w:lang w:val="en-US"/>
        </w:rPr>
        <w:t>ru</w:t>
      </w:r>
      <w:r w:rsidR="00FC5D36">
        <w:rPr>
          <w:snapToGrid w:val="0"/>
          <w:sz w:val="28"/>
          <w:szCs w:val="28"/>
        </w:rPr>
        <w:t xml:space="preserve">. Творческую работу предоставить по адресу: </w:t>
      </w:r>
      <w:r w:rsidR="00FC5D36" w:rsidRPr="002432A3">
        <w:rPr>
          <w:sz w:val="28"/>
          <w:szCs w:val="28"/>
        </w:rPr>
        <w:t>г.Вологда, ул.</w:t>
      </w:r>
      <w:r w:rsidR="00FC5D36">
        <w:rPr>
          <w:sz w:val="28"/>
          <w:szCs w:val="28"/>
        </w:rPr>
        <w:t xml:space="preserve"> Торговая пл., д.3,</w:t>
      </w:r>
      <w:r w:rsidR="00FC5D36" w:rsidRPr="00FC5D36">
        <w:rPr>
          <w:bCs/>
          <w:sz w:val="28"/>
          <w:szCs w:val="28"/>
        </w:rPr>
        <w:t xml:space="preserve"> </w:t>
      </w:r>
      <w:r w:rsidR="00FC5D36">
        <w:rPr>
          <w:bCs/>
          <w:sz w:val="28"/>
          <w:szCs w:val="28"/>
        </w:rPr>
        <w:t xml:space="preserve"> </w:t>
      </w:r>
      <w:r w:rsidR="00FC5D36" w:rsidRPr="0023161C">
        <w:rPr>
          <w:bCs/>
          <w:sz w:val="28"/>
          <w:szCs w:val="28"/>
        </w:rPr>
        <w:t>ВОМОО «Вологодский поисковый отряд»</w:t>
      </w:r>
      <w:r w:rsidR="00FC5D36">
        <w:rPr>
          <w:bCs/>
          <w:sz w:val="28"/>
          <w:szCs w:val="28"/>
        </w:rPr>
        <w:t xml:space="preserve"> </w:t>
      </w:r>
      <w:r w:rsidR="00FC5D36">
        <w:rPr>
          <w:sz w:val="28"/>
          <w:szCs w:val="28"/>
        </w:rPr>
        <w:t xml:space="preserve"> с пометкой «Конкурс».</w:t>
      </w:r>
    </w:p>
    <w:p w:rsidR="008B5CE9" w:rsidRPr="003E03F8" w:rsidRDefault="008B5CE9" w:rsidP="003E03F8">
      <w:pPr>
        <w:spacing w:line="360" w:lineRule="auto"/>
        <w:ind w:firstLine="567"/>
        <w:jc w:val="both"/>
        <w:rPr>
          <w:sz w:val="28"/>
          <w:szCs w:val="28"/>
        </w:rPr>
      </w:pPr>
      <w:r w:rsidRPr="008B5CE9">
        <w:rPr>
          <w:snapToGrid w:val="0"/>
          <w:sz w:val="28"/>
          <w:szCs w:val="28"/>
        </w:rPr>
        <w:t>– заполнить согласие на обработку персональных данных (Приложение 4) и выслать оригинал координатору Конкурса по почте или предоставить лично по адресу: 1600</w:t>
      </w:r>
      <w:r>
        <w:rPr>
          <w:snapToGrid w:val="0"/>
          <w:sz w:val="28"/>
          <w:szCs w:val="28"/>
        </w:rPr>
        <w:t>04</w:t>
      </w:r>
      <w:r w:rsidRPr="008B5CE9">
        <w:rPr>
          <w:snapToGrid w:val="0"/>
          <w:sz w:val="28"/>
          <w:szCs w:val="28"/>
        </w:rPr>
        <w:t xml:space="preserve">, г. Вологда, ул. </w:t>
      </w:r>
      <w:r>
        <w:rPr>
          <w:snapToGrid w:val="0"/>
          <w:sz w:val="28"/>
          <w:szCs w:val="28"/>
        </w:rPr>
        <w:t>Торговая площадь</w:t>
      </w:r>
      <w:r w:rsidRPr="008B5CE9">
        <w:rPr>
          <w:snapToGrid w:val="0"/>
          <w:sz w:val="28"/>
          <w:szCs w:val="28"/>
        </w:rPr>
        <w:t>, д. 3.</w:t>
      </w:r>
    </w:p>
    <w:p w:rsidR="00EE283C" w:rsidRPr="00A15407" w:rsidRDefault="00EE283C" w:rsidP="00EE283C">
      <w:pPr>
        <w:suppressAutoHyphens w:val="0"/>
        <w:spacing w:line="360" w:lineRule="auto"/>
        <w:ind w:firstLine="567"/>
        <w:jc w:val="both"/>
        <w:rPr>
          <w:sz w:val="28"/>
          <w:szCs w:val="28"/>
          <w:lang w:eastAsia="ru-RU"/>
        </w:rPr>
      </w:pPr>
      <w:r w:rsidRPr="00A15407">
        <w:rPr>
          <w:b/>
          <w:bCs/>
          <w:sz w:val="28"/>
          <w:szCs w:val="28"/>
          <w:lang w:eastAsia="ru-RU"/>
        </w:rPr>
        <w:lastRenderedPageBreak/>
        <w:t xml:space="preserve">5. Подведение итогов </w:t>
      </w:r>
    </w:p>
    <w:p w:rsidR="00EE283C" w:rsidRDefault="00EE283C" w:rsidP="00EE283C">
      <w:pPr>
        <w:spacing w:line="360" w:lineRule="auto"/>
        <w:ind w:firstLine="567"/>
        <w:jc w:val="both"/>
        <w:rPr>
          <w:color w:val="000000"/>
          <w:sz w:val="28"/>
          <w:szCs w:val="28"/>
        </w:rPr>
      </w:pPr>
      <w:r w:rsidRPr="00A15407">
        <w:rPr>
          <w:sz w:val="28"/>
          <w:szCs w:val="28"/>
          <w:lang w:eastAsia="ru-RU"/>
        </w:rPr>
        <w:t>5.1.</w:t>
      </w:r>
      <w:r>
        <w:rPr>
          <w:sz w:val="28"/>
          <w:szCs w:val="28"/>
          <w:lang w:eastAsia="ru-RU"/>
        </w:rPr>
        <w:t xml:space="preserve"> </w:t>
      </w:r>
      <w:r w:rsidRPr="00B1781D">
        <w:rPr>
          <w:bCs/>
          <w:sz w:val="28"/>
          <w:szCs w:val="28"/>
        </w:rPr>
        <w:t xml:space="preserve">Для оценки </w:t>
      </w:r>
      <w:r>
        <w:rPr>
          <w:bCs/>
          <w:sz w:val="28"/>
          <w:szCs w:val="28"/>
        </w:rPr>
        <w:t>выполненных конкурсных заданий</w:t>
      </w:r>
      <w:r w:rsidRPr="00B1781D">
        <w:rPr>
          <w:bCs/>
          <w:sz w:val="28"/>
          <w:szCs w:val="28"/>
        </w:rPr>
        <w:t xml:space="preserve"> организаторы Конкурса формируют </w:t>
      </w:r>
      <w:r w:rsidR="005F6F59">
        <w:rPr>
          <w:bCs/>
          <w:sz w:val="28"/>
          <w:szCs w:val="28"/>
        </w:rPr>
        <w:t>жюри</w:t>
      </w:r>
      <w:r w:rsidRPr="00B1781D">
        <w:rPr>
          <w:bCs/>
          <w:sz w:val="28"/>
          <w:szCs w:val="28"/>
        </w:rPr>
        <w:t>, в состав которо</w:t>
      </w:r>
      <w:r w:rsidR="005F6F59">
        <w:rPr>
          <w:bCs/>
          <w:sz w:val="28"/>
          <w:szCs w:val="28"/>
        </w:rPr>
        <w:t>го</w:t>
      </w:r>
      <w:r w:rsidRPr="00B1781D">
        <w:rPr>
          <w:bCs/>
          <w:sz w:val="28"/>
          <w:szCs w:val="28"/>
        </w:rPr>
        <w:t xml:space="preserve"> войдут: представи</w:t>
      </w:r>
      <w:r>
        <w:rPr>
          <w:bCs/>
          <w:sz w:val="28"/>
          <w:szCs w:val="28"/>
        </w:rPr>
        <w:t>тели общественных объединений, специалисты в области отечественной истории</w:t>
      </w:r>
      <w:r w:rsidRPr="00B1781D">
        <w:rPr>
          <w:bCs/>
          <w:sz w:val="28"/>
          <w:szCs w:val="28"/>
        </w:rPr>
        <w:t xml:space="preserve">, </w:t>
      </w:r>
      <w:r>
        <w:rPr>
          <w:bCs/>
          <w:sz w:val="28"/>
          <w:szCs w:val="28"/>
        </w:rPr>
        <w:t>специалисты сферы государственной молодежной политики.</w:t>
      </w:r>
    </w:p>
    <w:p w:rsidR="00EE283C" w:rsidRDefault="00EE283C" w:rsidP="00EE283C">
      <w:pPr>
        <w:spacing w:line="360" w:lineRule="auto"/>
        <w:ind w:firstLine="567"/>
        <w:jc w:val="both"/>
        <w:rPr>
          <w:bCs/>
          <w:sz w:val="28"/>
          <w:szCs w:val="28"/>
        </w:rPr>
      </w:pPr>
      <w:r>
        <w:rPr>
          <w:bCs/>
          <w:sz w:val="28"/>
          <w:szCs w:val="28"/>
        </w:rPr>
        <w:t xml:space="preserve">5.2. Конкурсные задания оцениваются в соответствии с критериями, представленными в Приложении </w:t>
      </w:r>
      <w:r w:rsidR="00307424">
        <w:rPr>
          <w:bCs/>
          <w:sz w:val="28"/>
          <w:szCs w:val="28"/>
        </w:rPr>
        <w:t>5</w:t>
      </w:r>
      <w:r>
        <w:rPr>
          <w:bCs/>
          <w:sz w:val="28"/>
          <w:szCs w:val="28"/>
        </w:rPr>
        <w:t>.</w:t>
      </w:r>
    </w:p>
    <w:p w:rsidR="00EE283C" w:rsidRDefault="00EE283C" w:rsidP="00EE283C">
      <w:pPr>
        <w:spacing w:line="360" w:lineRule="auto"/>
        <w:ind w:firstLine="567"/>
        <w:jc w:val="both"/>
        <w:rPr>
          <w:bCs/>
          <w:sz w:val="28"/>
          <w:szCs w:val="28"/>
        </w:rPr>
      </w:pPr>
      <w:r>
        <w:rPr>
          <w:bCs/>
          <w:sz w:val="28"/>
          <w:szCs w:val="28"/>
        </w:rPr>
        <w:t>5.3</w:t>
      </w:r>
      <w:r w:rsidRPr="00113559">
        <w:rPr>
          <w:bCs/>
          <w:sz w:val="28"/>
          <w:szCs w:val="28"/>
        </w:rPr>
        <w:t>.</w:t>
      </w:r>
      <w:r>
        <w:rPr>
          <w:bCs/>
          <w:sz w:val="28"/>
          <w:szCs w:val="28"/>
        </w:rPr>
        <w:t xml:space="preserve"> По итогам оценки жюри б</w:t>
      </w:r>
      <w:r w:rsidRPr="00113559">
        <w:rPr>
          <w:bCs/>
          <w:sz w:val="28"/>
          <w:szCs w:val="28"/>
        </w:rPr>
        <w:t>аллы за конкурсные задания суммируются.</w:t>
      </w:r>
      <w:r>
        <w:rPr>
          <w:bCs/>
          <w:sz w:val="28"/>
          <w:szCs w:val="28"/>
        </w:rPr>
        <w:t xml:space="preserve"> Формируется итоговая сводная ведомость оценки жюри.</w:t>
      </w:r>
      <w:r w:rsidRPr="00113559">
        <w:rPr>
          <w:bCs/>
          <w:sz w:val="28"/>
          <w:szCs w:val="28"/>
        </w:rPr>
        <w:t xml:space="preserve"> В случае равного количества баллов у нескольких участников предпочтение отдается</w:t>
      </w:r>
      <w:r>
        <w:rPr>
          <w:bCs/>
          <w:sz w:val="28"/>
          <w:szCs w:val="28"/>
        </w:rPr>
        <w:t xml:space="preserve"> участнику, чьи</w:t>
      </w:r>
      <w:r w:rsidRPr="00113559">
        <w:rPr>
          <w:bCs/>
          <w:sz w:val="28"/>
          <w:szCs w:val="28"/>
        </w:rPr>
        <w:t xml:space="preserve"> конкурсны</w:t>
      </w:r>
      <w:r>
        <w:rPr>
          <w:bCs/>
          <w:sz w:val="28"/>
          <w:szCs w:val="28"/>
        </w:rPr>
        <w:t>е</w:t>
      </w:r>
      <w:r w:rsidRPr="00113559">
        <w:rPr>
          <w:bCs/>
          <w:sz w:val="28"/>
          <w:szCs w:val="28"/>
        </w:rPr>
        <w:t xml:space="preserve"> </w:t>
      </w:r>
      <w:r>
        <w:rPr>
          <w:bCs/>
          <w:sz w:val="28"/>
          <w:szCs w:val="28"/>
        </w:rPr>
        <w:t>задания были присланы ранее.</w:t>
      </w:r>
    </w:p>
    <w:p w:rsidR="00EE283C" w:rsidRDefault="00EE283C" w:rsidP="00C320C4">
      <w:pPr>
        <w:spacing w:line="360" w:lineRule="auto"/>
        <w:ind w:firstLine="567"/>
        <w:jc w:val="both"/>
        <w:rPr>
          <w:color w:val="000000"/>
          <w:sz w:val="28"/>
          <w:szCs w:val="28"/>
        </w:rPr>
      </w:pPr>
      <w:r>
        <w:rPr>
          <w:bCs/>
          <w:sz w:val="28"/>
          <w:szCs w:val="28"/>
        </w:rPr>
        <w:t xml:space="preserve">5.4. В каждой возрастной категории </w:t>
      </w:r>
      <w:r w:rsidR="00D631D9">
        <w:rPr>
          <w:bCs/>
          <w:sz w:val="28"/>
          <w:szCs w:val="28"/>
        </w:rPr>
        <w:t xml:space="preserve"> </w:t>
      </w:r>
      <w:r>
        <w:rPr>
          <w:bCs/>
          <w:sz w:val="28"/>
          <w:szCs w:val="28"/>
        </w:rPr>
        <w:t>определ</w:t>
      </w:r>
      <w:r w:rsidR="00D631D9">
        <w:rPr>
          <w:bCs/>
          <w:sz w:val="28"/>
          <w:szCs w:val="28"/>
        </w:rPr>
        <w:t xml:space="preserve">яются </w:t>
      </w:r>
      <w:r w:rsidR="00B0258D">
        <w:rPr>
          <w:bCs/>
          <w:sz w:val="28"/>
          <w:szCs w:val="28"/>
        </w:rPr>
        <w:t xml:space="preserve"> три </w:t>
      </w:r>
      <w:r w:rsidR="00992F96">
        <w:rPr>
          <w:bCs/>
          <w:sz w:val="28"/>
          <w:szCs w:val="28"/>
        </w:rPr>
        <w:t>победителя</w:t>
      </w:r>
      <w:r w:rsidR="00B0258D">
        <w:rPr>
          <w:bCs/>
          <w:sz w:val="28"/>
          <w:szCs w:val="28"/>
        </w:rPr>
        <w:t xml:space="preserve"> (1, 2, 3 места). </w:t>
      </w:r>
      <w:r w:rsidR="004A6E9F">
        <w:rPr>
          <w:bCs/>
          <w:sz w:val="28"/>
          <w:szCs w:val="28"/>
        </w:rPr>
        <w:t>Победители</w:t>
      </w:r>
      <w:r w:rsidR="00B0258D">
        <w:rPr>
          <w:bCs/>
          <w:sz w:val="28"/>
          <w:szCs w:val="28"/>
        </w:rPr>
        <w:t xml:space="preserve"> </w:t>
      </w:r>
      <w:r w:rsidR="00385E81">
        <w:rPr>
          <w:bCs/>
          <w:sz w:val="28"/>
          <w:szCs w:val="28"/>
        </w:rPr>
        <w:t>будут награждены дипломами и</w:t>
      </w:r>
      <w:r>
        <w:rPr>
          <w:bCs/>
          <w:sz w:val="28"/>
          <w:szCs w:val="28"/>
        </w:rPr>
        <w:t xml:space="preserve"> ценными призами.</w:t>
      </w:r>
      <w:r w:rsidR="009468D0">
        <w:rPr>
          <w:bCs/>
          <w:sz w:val="28"/>
          <w:szCs w:val="28"/>
        </w:rPr>
        <w:t xml:space="preserve"> </w:t>
      </w:r>
      <w:r>
        <w:rPr>
          <w:color w:val="000000"/>
          <w:sz w:val="28"/>
          <w:szCs w:val="28"/>
        </w:rPr>
        <w:t>Все участники получат свидетельства участников.</w:t>
      </w:r>
    </w:p>
    <w:p w:rsidR="000C4C14" w:rsidRPr="00C10EA5" w:rsidRDefault="000C4C14" w:rsidP="00C320C4">
      <w:pPr>
        <w:spacing w:line="360" w:lineRule="auto"/>
        <w:ind w:firstLine="567"/>
        <w:jc w:val="both"/>
        <w:rPr>
          <w:color w:val="000000"/>
          <w:sz w:val="28"/>
          <w:szCs w:val="28"/>
        </w:rPr>
      </w:pPr>
      <w:r>
        <w:rPr>
          <w:color w:val="000000"/>
          <w:sz w:val="28"/>
          <w:szCs w:val="28"/>
        </w:rPr>
        <w:t xml:space="preserve">Победители конкурса приглашаются на </w:t>
      </w:r>
      <w:r w:rsidRPr="000C4C14">
        <w:rPr>
          <w:color w:val="000000"/>
          <w:sz w:val="28"/>
          <w:szCs w:val="28"/>
        </w:rPr>
        <w:t>XXI Малые Димитриевские</w:t>
      </w:r>
      <w:r>
        <w:rPr>
          <w:color w:val="000000"/>
          <w:sz w:val="28"/>
          <w:szCs w:val="28"/>
        </w:rPr>
        <w:t xml:space="preserve"> </w:t>
      </w:r>
      <w:r w:rsidRPr="000C4C14">
        <w:rPr>
          <w:color w:val="000000"/>
          <w:sz w:val="28"/>
          <w:szCs w:val="28"/>
        </w:rPr>
        <w:t>чтения</w:t>
      </w:r>
      <w:r>
        <w:rPr>
          <w:color w:val="000000"/>
          <w:sz w:val="28"/>
          <w:szCs w:val="28"/>
        </w:rPr>
        <w:t xml:space="preserve">, которые пройдут 3 апреля 2020 года </w:t>
      </w:r>
      <w:r w:rsidRPr="000C4C14">
        <w:rPr>
          <w:color w:val="000000"/>
          <w:sz w:val="28"/>
          <w:szCs w:val="28"/>
        </w:rPr>
        <w:t>в Спасо-Прилуцком Димитриевом</w:t>
      </w:r>
      <w:r>
        <w:rPr>
          <w:color w:val="000000"/>
          <w:sz w:val="28"/>
          <w:szCs w:val="28"/>
        </w:rPr>
        <w:t xml:space="preserve"> </w:t>
      </w:r>
      <w:r w:rsidRPr="000C4C14">
        <w:rPr>
          <w:color w:val="000000"/>
          <w:sz w:val="28"/>
          <w:szCs w:val="28"/>
        </w:rPr>
        <w:t>мужском монастыре, г.Вологда</w:t>
      </w:r>
      <w:r>
        <w:rPr>
          <w:color w:val="000000"/>
          <w:sz w:val="28"/>
          <w:szCs w:val="28"/>
        </w:rPr>
        <w:t>.</w:t>
      </w:r>
    </w:p>
    <w:p w:rsidR="00EE283C" w:rsidRDefault="00EE283C" w:rsidP="00EE283C">
      <w:pPr>
        <w:spacing w:line="360" w:lineRule="auto"/>
        <w:ind w:firstLine="567"/>
        <w:jc w:val="both"/>
        <w:rPr>
          <w:bCs/>
          <w:sz w:val="28"/>
          <w:szCs w:val="28"/>
        </w:rPr>
      </w:pPr>
      <w:r>
        <w:rPr>
          <w:bCs/>
          <w:sz w:val="28"/>
          <w:szCs w:val="28"/>
        </w:rPr>
        <w:t>5.4</w:t>
      </w:r>
      <w:r w:rsidRPr="00DC4A33">
        <w:rPr>
          <w:bCs/>
          <w:sz w:val="28"/>
          <w:szCs w:val="28"/>
        </w:rPr>
        <w:t>.</w:t>
      </w:r>
      <w:r>
        <w:rPr>
          <w:bCs/>
          <w:sz w:val="28"/>
          <w:szCs w:val="28"/>
        </w:rPr>
        <w:t>1.</w:t>
      </w:r>
      <w:r w:rsidRPr="00DC4A33">
        <w:rPr>
          <w:bCs/>
          <w:sz w:val="28"/>
          <w:szCs w:val="28"/>
        </w:rPr>
        <w:t xml:space="preserve"> В случае</w:t>
      </w:r>
      <w:r>
        <w:rPr>
          <w:bCs/>
          <w:sz w:val="28"/>
          <w:szCs w:val="28"/>
        </w:rPr>
        <w:t xml:space="preserve">, если </w:t>
      </w:r>
      <w:r w:rsidRPr="00DC4A33">
        <w:rPr>
          <w:bCs/>
          <w:sz w:val="28"/>
          <w:szCs w:val="28"/>
        </w:rPr>
        <w:t>в возрастн</w:t>
      </w:r>
      <w:r>
        <w:rPr>
          <w:bCs/>
          <w:sz w:val="28"/>
          <w:szCs w:val="28"/>
        </w:rPr>
        <w:t>ой</w:t>
      </w:r>
      <w:r w:rsidRPr="00DC4A33">
        <w:rPr>
          <w:bCs/>
          <w:sz w:val="28"/>
          <w:szCs w:val="28"/>
        </w:rPr>
        <w:t xml:space="preserve"> категори</w:t>
      </w:r>
      <w:r>
        <w:rPr>
          <w:bCs/>
          <w:sz w:val="28"/>
          <w:szCs w:val="28"/>
        </w:rPr>
        <w:t>и заявится менее трех человек,</w:t>
      </w:r>
      <w:r w:rsidRPr="00DC4A33">
        <w:rPr>
          <w:bCs/>
          <w:sz w:val="28"/>
          <w:szCs w:val="28"/>
        </w:rPr>
        <w:t xml:space="preserve"> категория конкурса</w:t>
      </w:r>
      <w:r w:rsidR="0039116F">
        <w:rPr>
          <w:bCs/>
          <w:sz w:val="28"/>
          <w:szCs w:val="28"/>
        </w:rPr>
        <w:t xml:space="preserve"> будут счита</w:t>
      </w:r>
      <w:r w:rsidRPr="00DC4A33">
        <w:rPr>
          <w:bCs/>
          <w:sz w:val="28"/>
          <w:szCs w:val="28"/>
        </w:rPr>
        <w:t>т</w:t>
      </w:r>
      <w:r w:rsidR="0039116F">
        <w:rPr>
          <w:bCs/>
          <w:sz w:val="28"/>
          <w:szCs w:val="28"/>
        </w:rPr>
        <w:t>ь</w:t>
      </w:r>
      <w:r w:rsidRPr="00DC4A33">
        <w:rPr>
          <w:bCs/>
          <w:sz w:val="28"/>
          <w:szCs w:val="28"/>
        </w:rPr>
        <w:t>ся несостоявшейся.</w:t>
      </w:r>
    </w:p>
    <w:p w:rsidR="00D4658D" w:rsidRPr="00A01331" w:rsidRDefault="00EE283C" w:rsidP="00A01331">
      <w:pPr>
        <w:suppressAutoHyphens w:val="0"/>
        <w:spacing w:line="360" w:lineRule="auto"/>
        <w:ind w:firstLine="567"/>
        <w:jc w:val="both"/>
        <w:rPr>
          <w:bCs/>
          <w:sz w:val="28"/>
          <w:szCs w:val="28"/>
        </w:rPr>
      </w:pPr>
      <w:r>
        <w:rPr>
          <w:bCs/>
          <w:sz w:val="28"/>
          <w:szCs w:val="28"/>
        </w:rPr>
        <w:t xml:space="preserve">5.5. Результаты Конкурса будут опубликованы </w:t>
      </w:r>
      <w:r w:rsidR="004A6E9F">
        <w:rPr>
          <w:bCs/>
          <w:sz w:val="28"/>
          <w:szCs w:val="28"/>
        </w:rPr>
        <w:t xml:space="preserve">на </w:t>
      </w:r>
      <w:r w:rsidR="009468D0">
        <w:rPr>
          <w:color w:val="000000"/>
          <w:sz w:val="28"/>
          <w:szCs w:val="28"/>
          <w:lang w:eastAsia="ru-RU"/>
        </w:rPr>
        <w:t>официальн</w:t>
      </w:r>
      <w:r w:rsidR="004A6E9F">
        <w:rPr>
          <w:color w:val="000000"/>
          <w:sz w:val="28"/>
          <w:szCs w:val="28"/>
          <w:lang w:eastAsia="ru-RU"/>
        </w:rPr>
        <w:t>ых</w:t>
      </w:r>
      <w:r w:rsidR="009468D0">
        <w:rPr>
          <w:color w:val="000000"/>
          <w:sz w:val="28"/>
          <w:szCs w:val="28"/>
          <w:lang w:eastAsia="ru-RU"/>
        </w:rPr>
        <w:t xml:space="preserve"> </w:t>
      </w:r>
      <w:r w:rsidR="004A6E9F">
        <w:rPr>
          <w:color w:val="000000"/>
          <w:sz w:val="28"/>
          <w:szCs w:val="28"/>
          <w:lang w:eastAsia="ru-RU"/>
        </w:rPr>
        <w:t xml:space="preserve">сайтах ВОМОО </w:t>
      </w:r>
      <w:r w:rsidR="009468D0">
        <w:rPr>
          <w:color w:val="000000"/>
          <w:sz w:val="28"/>
          <w:szCs w:val="28"/>
          <w:lang w:eastAsia="ru-RU"/>
        </w:rPr>
        <w:t>«Вологодский поисковый отряд»</w:t>
      </w:r>
      <w:r w:rsidR="004A6E9F">
        <w:rPr>
          <w:color w:val="000000"/>
          <w:sz w:val="28"/>
          <w:szCs w:val="28"/>
          <w:lang w:eastAsia="ru-RU"/>
        </w:rPr>
        <w:t xml:space="preserve">, </w:t>
      </w:r>
      <w:r w:rsidR="004A6E9F">
        <w:rPr>
          <w:sz w:val="28"/>
          <w:szCs w:val="28"/>
        </w:rPr>
        <w:t>БОУ ДО ВО</w:t>
      </w:r>
      <w:r w:rsidR="004A6E9F" w:rsidRPr="00A02050">
        <w:rPr>
          <w:sz w:val="28"/>
          <w:szCs w:val="28"/>
        </w:rPr>
        <w:t xml:space="preserve"> «Духовно-просветительный центр «Северная Фиваида»</w:t>
      </w:r>
      <w:r w:rsidR="004A6E9F">
        <w:rPr>
          <w:sz w:val="28"/>
          <w:szCs w:val="28"/>
        </w:rPr>
        <w:t xml:space="preserve"> </w:t>
      </w:r>
      <w:r>
        <w:rPr>
          <w:bCs/>
          <w:sz w:val="28"/>
          <w:szCs w:val="28"/>
        </w:rPr>
        <w:t xml:space="preserve">не позднее </w:t>
      </w:r>
      <w:r w:rsidR="000C4C14">
        <w:rPr>
          <w:bCs/>
          <w:sz w:val="28"/>
          <w:szCs w:val="28"/>
        </w:rPr>
        <w:t>30</w:t>
      </w:r>
      <w:r>
        <w:rPr>
          <w:bCs/>
          <w:sz w:val="28"/>
          <w:szCs w:val="28"/>
        </w:rPr>
        <w:t xml:space="preserve"> </w:t>
      </w:r>
      <w:r w:rsidR="004A6E9F">
        <w:rPr>
          <w:bCs/>
          <w:sz w:val="28"/>
          <w:szCs w:val="28"/>
        </w:rPr>
        <w:t>ма</w:t>
      </w:r>
      <w:r w:rsidR="000C4C14">
        <w:rPr>
          <w:bCs/>
          <w:sz w:val="28"/>
          <w:szCs w:val="28"/>
        </w:rPr>
        <w:t xml:space="preserve">рта </w:t>
      </w:r>
      <w:r>
        <w:rPr>
          <w:bCs/>
          <w:sz w:val="28"/>
          <w:szCs w:val="28"/>
        </w:rPr>
        <w:t xml:space="preserve"> 20</w:t>
      </w:r>
      <w:r w:rsidR="004A6E9F">
        <w:rPr>
          <w:bCs/>
          <w:sz w:val="28"/>
          <w:szCs w:val="28"/>
        </w:rPr>
        <w:t>20</w:t>
      </w:r>
      <w:r>
        <w:rPr>
          <w:bCs/>
          <w:sz w:val="28"/>
          <w:szCs w:val="28"/>
        </w:rPr>
        <w:t xml:space="preserve"> года.</w:t>
      </w:r>
    </w:p>
    <w:p w:rsidR="00EE283C" w:rsidRDefault="00EE283C" w:rsidP="00EE283C">
      <w:pPr>
        <w:spacing w:line="360" w:lineRule="auto"/>
        <w:ind w:firstLine="709"/>
        <w:rPr>
          <w:b/>
          <w:sz w:val="28"/>
          <w:szCs w:val="28"/>
        </w:rPr>
      </w:pPr>
      <w:r w:rsidRPr="00806D42">
        <w:rPr>
          <w:b/>
          <w:sz w:val="28"/>
          <w:szCs w:val="28"/>
        </w:rPr>
        <w:t xml:space="preserve">6. Координатор </w:t>
      </w:r>
    </w:p>
    <w:p w:rsidR="00F06C68" w:rsidRDefault="00FC5D36" w:rsidP="009468D0">
      <w:pPr>
        <w:spacing w:line="360" w:lineRule="auto"/>
        <w:ind w:firstLine="708"/>
        <w:contextualSpacing/>
        <w:jc w:val="both"/>
        <w:rPr>
          <w:sz w:val="28"/>
          <w:szCs w:val="28"/>
        </w:rPr>
      </w:pPr>
      <w:r>
        <w:rPr>
          <w:sz w:val="28"/>
          <w:szCs w:val="28"/>
        </w:rPr>
        <w:t>Зайцева Александра Николаевна</w:t>
      </w:r>
      <w:r w:rsidR="004A6E9F">
        <w:rPr>
          <w:sz w:val="28"/>
          <w:szCs w:val="28"/>
        </w:rPr>
        <w:t>,</w:t>
      </w:r>
      <w:r>
        <w:rPr>
          <w:sz w:val="28"/>
          <w:szCs w:val="28"/>
        </w:rPr>
        <w:t xml:space="preserve"> специалист</w:t>
      </w:r>
      <w:r w:rsidR="00EE283C" w:rsidRPr="0023161C">
        <w:rPr>
          <w:bCs/>
          <w:sz w:val="28"/>
          <w:szCs w:val="28"/>
        </w:rPr>
        <w:t xml:space="preserve"> ВОМОО «Вологодский поисковый отряд»</w:t>
      </w:r>
      <w:r w:rsidR="0023161C">
        <w:rPr>
          <w:bCs/>
          <w:sz w:val="28"/>
          <w:szCs w:val="28"/>
        </w:rPr>
        <w:t xml:space="preserve"> </w:t>
      </w:r>
      <w:r w:rsidR="0023161C" w:rsidRPr="002432A3">
        <w:rPr>
          <w:sz w:val="28"/>
          <w:szCs w:val="28"/>
        </w:rPr>
        <w:t>г.Вологда, ул.</w:t>
      </w:r>
      <w:r w:rsidR="008A106F">
        <w:rPr>
          <w:sz w:val="28"/>
          <w:szCs w:val="28"/>
        </w:rPr>
        <w:t>Торговая пл., д.3, тел.:</w:t>
      </w:r>
      <w:r w:rsidR="0039116F">
        <w:rPr>
          <w:sz w:val="28"/>
          <w:szCs w:val="28"/>
        </w:rPr>
        <w:t>,</w:t>
      </w:r>
      <w:r w:rsidR="008B5CE9" w:rsidRPr="008B5CE9">
        <w:t xml:space="preserve"> </w:t>
      </w:r>
      <w:r w:rsidR="008B5CE9">
        <w:t>+</w:t>
      </w:r>
      <w:r w:rsidR="008A106F">
        <w:rPr>
          <w:sz w:val="28"/>
          <w:szCs w:val="28"/>
        </w:rPr>
        <w:t>79</w:t>
      </w:r>
      <w:r w:rsidR="00D4658D">
        <w:rPr>
          <w:sz w:val="28"/>
          <w:szCs w:val="28"/>
        </w:rPr>
        <w:t>212508003</w:t>
      </w:r>
      <w:r w:rsidR="0023161C">
        <w:rPr>
          <w:sz w:val="28"/>
          <w:szCs w:val="28"/>
        </w:rPr>
        <w:t xml:space="preserve">, </w:t>
      </w:r>
      <w:r w:rsidR="0023161C" w:rsidRPr="002432A3">
        <w:rPr>
          <w:sz w:val="28"/>
          <w:szCs w:val="28"/>
        </w:rPr>
        <w:t>эл.</w:t>
      </w:r>
      <w:r w:rsidR="0023161C">
        <w:rPr>
          <w:sz w:val="28"/>
          <w:szCs w:val="28"/>
        </w:rPr>
        <w:t xml:space="preserve"> почта: </w:t>
      </w:r>
      <w:r w:rsidR="00D4658D" w:rsidRPr="00D4658D">
        <w:rPr>
          <w:sz w:val="28"/>
          <w:szCs w:val="28"/>
          <w:lang w:val="en-US"/>
        </w:rPr>
        <w:t>aleksandra</w:t>
      </w:r>
      <w:r w:rsidR="00D4658D" w:rsidRPr="00D4658D">
        <w:rPr>
          <w:sz w:val="28"/>
          <w:szCs w:val="28"/>
        </w:rPr>
        <w:t>-</w:t>
      </w:r>
      <w:r w:rsidR="00D4658D" w:rsidRPr="00D4658D">
        <w:rPr>
          <w:sz w:val="28"/>
          <w:szCs w:val="28"/>
          <w:lang w:val="en-US"/>
        </w:rPr>
        <w:t>balina</w:t>
      </w:r>
      <w:r w:rsidR="00D4658D" w:rsidRPr="00D4658D">
        <w:rPr>
          <w:sz w:val="28"/>
          <w:szCs w:val="28"/>
        </w:rPr>
        <w:t>@</w:t>
      </w:r>
      <w:r w:rsidR="00D4658D" w:rsidRPr="00D4658D">
        <w:rPr>
          <w:sz w:val="28"/>
          <w:szCs w:val="28"/>
          <w:lang w:val="en-US"/>
        </w:rPr>
        <w:t>rambler</w:t>
      </w:r>
      <w:r w:rsidR="00D4658D" w:rsidRPr="00D4658D">
        <w:rPr>
          <w:sz w:val="28"/>
          <w:szCs w:val="28"/>
        </w:rPr>
        <w:t>.</w:t>
      </w:r>
      <w:r w:rsidR="00D4658D" w:rsidRPr="00D4658D">
        <w:rPr>
          <w:sz w:val="28"/>
          <w:szCs w:val="28"/>
          <w:lang w:val="en-US"/>
        </w:rPr>
        <w:t>ru</w:t>
      </w:r>
    </w:p>
    <w:p w:rsidR="000C2C37" w:rsidRDefault="000C2C37" w:rsidP="00A01331">
      <w:pPr>
        <w:suppressAutoHyphens w:val="0"/>
        <w:spacing w:line="276" w:lineRule="auto"/>
        <w:jc w:val="both"/>
        <w:rPr>
          <w:sz w:val="28"/>
          <w:szCs w:val="28"/>
        </w:rPr>
      </w:pPr>
    </w:p>
    <w:p w:rsidR="00C320C4" w:rsidRDefault="00C320C4">
      <w:pPr>
        <w:suppressAutoHyphens w:val="0"/>
        <w:spacing w:line="276" w:lineRule="auto"/>
        <w:ind w:firstLine="567"/>
        <w:jc w:val="both"/>
        <w:rPr>
          <w:sz w:val="28"/>
          <w:szCs w:val="28"/>
        </w:rPr>
      </w:pPr>
      <w:r>
        <w:rPr>
          <w:sz w:val="28"/>
          <w:szCs w:val="28"/>
        </w:rPr>
        <w:br w:type="page"/>
      </w:r>
    </w:p>
    <w:p w:rsidR="00F06C68" w:rsidRPr="00F06C68" w:rsidRDefault="00F06C68" w:rsidP="00F06C68">
      <w:pPr>
        <w:spacing w:line="200" w:lineRule="atLeast"/>
        <w:jc w:val="right"/>
        <w:rPr>
          <w:sz w:val="28"/>
          <w:szCs w:val="28"/>
        </w:rPr>
      </w:pPr>
      <w:bookmarkStart w:id="0" w:name="_GoBack"/>
      <w:bookmarkEnd w:id="0"/>
      <w:r w:rsidRPr="00F06C68">
        <w:rPr>
          <w:sz w:val="28"/>
          <w:szCs w:val="28"/>
        </w:rPr>
        <w:lastRenderedPageBreak/>
        <w:t>ПРИЛОЖЕНИЕ 1</w:t>
      </w:r>
    </w:p>
    <w:p w:rsidR="00F06C68" w:rsidRPr="00F06C68" w:rsidRDefault="00F06C68" w:rsidP="00F06C68">
      <w:pPr>
        <w:ind w:firstLine="709"/>
        <w:jc w:val="right"/>
        <w:rPr>
          <w:b/>
          <w:sz w:val="24"/>
          <w:szCs w:val="24"/>
        </w:rPr>
      </w:pPr>
    </w:p>
    <w:p w:rsidR="00F06C68" w:rsidRPr="00F06C68" w:rsidRDefault="00F06C68" w:rsidP="00F06C68">
      <w:pPr>
        <w:suppressAutoHyphens w:val="0"/>
        <w:jc w:val="center"/>
        <w:rPr>
          <w:b/>
          <w:sz w:val="28"/>
          <w:szCs w:val="24"/>
        </w:rPr>
      </w:pPr>
      <w:r w:rsidRPr="00F06C68">
        <w:rPr>
          <w:b/>
          <w:sz w:val="28"/>
          <w:szCs w:val="24"/>
        </w:rPr>
        <w:t>Требования к конкурсны</w:t>
      </w:r>
      <w:r w:rsidR="0039116F">
        <w:rPr>
          <w:b/>
          <w:sz w:val="28"/>
          <w:szCs w:val="24"/>
        </w:rPr>
        <w:t>м</w:t>
      </w:r>
      <w:r w:rsidR="00FF03FA">
        <w:rPr>
          <w:b/>
          <w:sz w:val="28"/>
          <w:szCs w:val="24"/>
        </w:rPr>
        <w:t xml:space="preserve"> работ</w:t>
      </w:r>
      <w:r w:rsidR="0039116F">
        <w:rPr>
          <w:b/>
          <w:sz w:val="28"/>
          <w:szCs w:val="24"/>
        </w:rPr>
        <w:t>ам</w:t>
      </w:r>
      <w:r w:rsidRPr="00F06C68">
        <w:rPr>
          <w:b/>
          <w:sz w:val="28"/>
          <w:szCs w:val="24"/>
        </w:rPr>
        <w:t xml:space="preserve"> </w:t>
      </w:r>
    </w:p>
    <w:p w:rsidR="00F06C68" w:rsidRPr="00F06C68" w:rsidRDefault="00F06C68" w:rsidP="00F06C68">
      <w:pPr>
        <w:suppressAutoHyphens w:val="0"/>
        <w:ind w:firstLine="567"/>
        <w:jc w:val="center"/>
        <w:rPr>
          <w:sz w:val="28"/>
          <w:szCs w:val="24"/>
        </w:rPr>
      </w:pPr>
    </w:p>
    <w:p w:rsidR="00F06C68" w:rsidRPr="00F06C68" w:rsidRDefault="00F06C68" w:rsidP="00F06C68">
      <w:pPr>
        <w:ind w:firstLine="567"/>
        <w:jc w:val="both"/>
        <w:rPr>
          <w:sz w:val="28"/>
          <w:szCs w:val="28"/>
        </w:rPr>
      </w:pPr>
      <w:r w:rsidRPr="00F06C68">
        <w:rPr>
          <w:sz w:val="28"/>
          <w:szCs w:val="28"/>
        </w:rPr>
        <w:t>Выполненные конкурсные задания высылаются одним файлом в формате</w:t>
      </w:r>
      <w:r w:rsidR="008A106F">
        <w:rPr>
          <w:sz w:val="28"/>
          <w:szCs w:val="28"/>
        </w:rPr>
        <w:t xml:space="preserve"> </w:t>
      </w:r>
      <w:r w:rsidR="00EF3D92">
        <w:rPr>
          <w:sz w:val="28"/>
          <w:szCs w:val="28"/>
          <w:lang w:val="en-US"/>
        </w:rPr>
        <w:t>Word</w:t>
      </w:r>
      <w:r w:rsidR="00EF3D92" w:rsidRPr="00EF3D92">
        <w:rPr>
          <w:sz w:val="28"/>
          <w:szCs w:val="28"/>
        </w:rPr>
        <w:t xml:space="preserve"> </w:t>
      </w:r>
      <w:r w:rsidRPr="00F06C68">
        <w:rPr>
          <w:sz w:val="28"/>
          <w:szCs w:val="28"/>
        </w:rPr>
        <w:t>на адрес электронной почты координатора:</w:t>
      </w:r>
      <w:r w:rsidR="00FF03FA">
        <w:rPr>
          <w:sz w:val="28"/>
          <w:szCs w:val="28"/>
        </w:rPr>
        <w:t xml:space="preserve"> </w:t>
      </w:r>
      <w:hyperlink r:id="rId9" w:history="1">
        <w:r w:rsidR="0039116F" w:rsidRPr="006E7A84">
          <w:rPr>
            <w:rStyle w:val="a3"/>
            <w:snapToGrid w:val="0"/>
            <w:color w:val="auto"/>
            <w:sz w:val="28"/>
            <w:szCs w:val="28"/>
          </w:rPr>
          <w:t>konkyrs_poisk@mail.ru</w:t>
        </w:r>
      </w:hyperlink>
      <w:r w:rsidR="0039116F">
        <w:rPr>
          <w:sz w:val="28"/>
          <w:szCs w:val="28"/>
        </w:rPr>
        <w:t xml:space="preserve"> с указанием</w:t>
      </w:r>
      <w:r w:rsidRPr="00F06C68">
        <w:rPr>
          <w:sz w:val="28"/>
          <w:szCs w:val="28"/>
        </w:rPr>
        <w:t xml:space="preserve"> в теме письма </w:t>
      </w:r>
      <w:r w:rsidR="0039116F">
        <w:rPr>
          <w:sz w:val="28"/>
          <w:szCs w:val="28"/>
        </w:rPr>
        <w:t>слова</w:t>
      </w:r>
      <w:r w:rsidR="00FC5676">
        <w:rPr>
          <w:sz w:val="28"/>
          <w:szCs w:val="28"/>
        </w:rPr>
        <w:t xml:space="preserve"> </w:t>
      </w:r>
      <w:r w:rsidRPr="00F06C68">
        <w:rPr>
          <w:sz w:val="28"/>
          <w:szCs w:val="28"/>
        </w:rPr>
        <w:t>«</w:t>
      </w:r>
      <w:r w:rsidR="00FF03FA">
        <w:rPr>
          <w:sz w:val="28"/>
          <w:szCs w:val="28"/>
        </w:rPr>
        <w:t>Конкурс</w:t>
      </w:r>
      <w:r w:rsidRPr="00F06C68">
        <w:rPr>
          <w:sz w:val="28"/>
          <w:szCs w:val="28"/>
        </w:rPr>
        <w:t xml:space="preserve">». </w:t>
      </w:r>
    </w:p>
    <w:p w:rsidR="008E7928" w:rsidRDefault="008E7928" w:rsidP="00FF03FA">
      <w:pPr>
        <w:suppressAutoHyphens w:val="0"/>
        <w:spacing w:line="276" w:lineRule="auto"/>
        <w:ind w:firstLine="567"/>
        <w:jc w:val="both"/>
        <w:rPr>
          <w:rFonts w:eastAsia="Calibri"/>
          <w:sz w:val="28"/>
          <w:szCs w:val="22"/>
          <w:lang w:eastAsia="en-US"/>
        </w:rPr>
      </w:pPr>
    </w:p>
    <w:p w:rsidR="00BC0DEE" w:rsidRDefault="00BC0DEE" w:rsidP="00FF03FA">
      <w:pPr>
        <w:suppressAutoHyphens w:val="0"/>
        <w:spacing w:line="276" w:lineRule="auto"/>
        <w:ind w:firstLine="567"/>
        <w:jc w:val="both"/>
        <w:rPr>
          <w:sz w:val="28"/>
          <w:szCs w:val="28"/>
        </w:rPr>
      </w:pPr>
      <w:r>
        <w:rPr>
          <w:sz w:val="28"/>
          <w:szCs w:val="28"/>
        </w:rPr>
        <w:t>1. Исследовательская работа</w:t>
      </w:r>
    </w:p>
    <w:p w:rsidR="00BC0DEE" w:rsidRPr="00C457BA" w:rsidRDefault="00BC0DEE" w:rsidP="00CD3CB0">
      <w:pPr>
        <w:pStyle w:val="ac"/>
        <w:ind w:firstLine="708"/>
        <w:jc w:val="both"/>
        <w:rPr>
          <w:color w:val="000000"/>
          <w:sz w:val="28"/>
          <w:szCs w:val="28"/>
        </w:rPr>
      </w:pPr>
      <w:r w:rsidRPr="00BC0DEE">
        <w:rPr>
          <w:bCs/>
          <w:color w:val="000000"/>
          <w:sz w:val="28"/>
          <w:szCs w:val="28"/>
        </w:rPr>
        <w:t>Исследовательская</w:t>
      </w:r>
      <w:r>
        <w:rPr>
          <w:bCs/>
          <w:color w:val="000000"/>
          <w:sz w:val="28"/>
          <w:szCs w:val="28"/>
        </w:rPr>
        <w:t xml:space="preserve"> </w:t>
      </w:r>
      <w:r w:rsidRPr="00BC0DEE">
        <w:rPr>
          <w:color w:val="000000"/>
          <w:sz w:val="28"/>
          <w:szCs w:val="28"/>
        </w:rPr>
        <w:t xml:space="preserve"> </w:t>
      </w:r>
      <w:r w:rsidRPr="00C457BA">
        <w:rPr>
          <w:color w:val="000000"/>
          <w:sz w:val="28"/>
          <w:szCs w:val="28"/>
        </w:rPr>
        <w:t>работа должна быть выполнена в соответствии с требованиями, предъявляемыми к исследовательским работам.</w:t>
      </w:r>
    </w:p>
    <w:p w:rsidR="00BC0DEE" w:rsidRPr="00C457BA" w:rsidRDefault="00BC0DEE" w:rsidP="00CD3CB0">
      <w:pPr>
        <w:pStyle w:val="ac"/>
        <w:spacing w:after="0"/>
        <w:ind w:left="150" w:right="150" w:firstLine="375"/>
        <w:jc w:val="both"/>
        <w:rPr>
          <w:color w:val="000000"/>
          <w:sz w:val="28"/>
          <w:szCs w:val="28"/>
        </w:rPr>
      </w:pPr>
      <w:r w:rsidRPr="00C457BA">
        <w:rPr>
          <w:color w:val="000000"/>
          <w:sz w:val="28"/>
          <w:szCs w:val="28"/>
        </w:rPr>
        <w:t>Во введении необходимо указать:</w:t>
      </w:r>
    </w:p>
    <w:p w:rsidR="00BC0DEE" w:rsidRPr="00C457BA" w:rsidRDefault="00BC0DEE" w:rsidP="00CD3CB0">
      <w:pPr>
        <w:pStyle w:val="ac"/>
        <w:spacing w:after="0"/>
        <w:ind w:left="150" w:right="150" w:firstLine="375"/>
        <w:jc w:val="both"/>
        <w:rPr>
          <w:color w:val="000000"/>
          <w:sz w:val="28"/>
          <w:szCs w:val="28"/>
        </w:rPr>
      </w:pPr>
      <w:r w:rsidRPr="00C457BA">
        <w:rPr>
          <w:color w:val="000000"/>
          <w:sz w:val="28"/>
          <w:szCs w:val="28"/>
        </w:rPr>
        <w:t>-цель работы;</w:t>
      </w:r>
    </w:p>
    <w:p w:rsidR="00BC0DEE" w:rsidRPr="00C457BA" w:rsidRDefault="00BC0DEE" w:rsidP="00CD3CB0">
      <w:pPr>
        <w:pStyle w:val="ac"/>
        <w:spacing w:after="0"/>
        <w:ind w:left="150" w:right="150" w:firstLine="375"/>
        <w:jc w:val="both"/>
        <w:rPr>
          <w:color w:val="000000"/>
          <w:sz w:val="28"/>
          <w:szCs w:val="28"/>
        </w:rPr>
      </w:pPr>
      <w:r w:rsidRPr="00C457BA">
        <w:rPr>
          <w:color w:val="000000"/>
          <w:sz w:val="28"/>
          <w:szCs w:val="28"/>
        </w:rPr>
        <w:t>-задачи исследования;</w:t>
      </w:r>
    </w:p>
    <w:p w:rsidR="00BC0DEE" w:rsidRPr="00C457BA" w:rsidRDefault="00BC0DEE" w:rsidP="00CD3CB0">
      <w:pPr>
        <w:pStyle w:val="ac"/>
        <w:spacing w:after="0"/>
        <w:ind w:left="150" w:right="150" w:firstLine="375"/>
        <w:jc w:val="both"/>
        <w:rPr>
          <w:color w:val="000000"/>
          <w:sz w:val="28"/>
          <w:szCs w:val="28"/>
        </w:rPr>
      </w:pPr>
      <w:r w:rsidRPr="00C457BA">
        <w:rPr>
          <w:color w:val="000000"/>
          <w:sz w:val="28"/>
          <w:szCs w:val="28"/>
        </w:rPr>
        <w:t>-объект и предмет исследования;</w:t>
      </w:r>
    </w:p>
    <w:p w:rsidR="00BC0DEE" w:rsidRPr="00C457BA" w:rsidRDefault="00BC0DEE" w:rsidP="00CD3CB0">
      <w:pPr>
        <w:pStyle w:val="ac"/>
        <w:spacing w:after="0"/>
        <w:ind w:left="150" w:right="150" w:firstLine="375"/>
        <w:jc w:val="both"/>
        <w:rPr>
          <w:color w:val="000000"/>
          <w:sz w:val="28"/>
          <w:szCs w:val="28"/>
        </w:rPr>
      </w:pPr>
      <w:r w:rsidRPr="00C457BA">
        <w:rPr>
          <w:color w:val="000000"/>
          <w:sz w:val="28"/>
          <w:szCs w:val="28"/>
        </w:rPr>
        <w:t>-методы исследования (если используются анкеты или интервью, необходимо приложить образцы анкеты или опросного листа);</w:t>
      </w:r>
    </w:p>
    <w:p w:rsidR="00BC0DEE" w:rsidRPr="00C457BA" w:rsidRDefault="00BC0DEE" w:rsidP="00CD3CB0">
      <w:pPr>
        <w:pStyle w:val="ac"/>
        <w:spacing w:after="0"/>
        <w:ind w:left="150" w:right="150" w:firstLine="375"/>
        <w:jc w:val="both"/>
        <w:rPr>
          <w:color w:val="000000"/>
          <w:sz w:val="28"/>
          <w:szCs w:val="28"/>
        </w:rPr>
      </w:pPr>
      <w:r w:rsidRPr="00C457BA">
        <w:rPr>
          <w:color w:val="000000"/>
          <w:sz w:val="28"/>
          <w:szCs w:val="28"/>
        </w:rPr>
        <w:t>-практическую значимость исследования (ожидаемые результаты).</w:t>
      </w:r>
    </w:p>
    <w:p w:rsidR="00BC0DEE" w:rsidRPr="00C457BA" w:rsidRDefault="00BC0DEE" w:rsidP="00CD3CB0">
      <w:pPr>
        <w:pStyle w:val="ac"/>
        <w:spacing w:after="0"/>
        <w:ind w:left="150" w:right="150" w:firstLine="375"/>
        <w:jc w:val="both"/>
        <w:rPr>
          <w:color w:val="000000"/>
          <w:sz w:val="28"/>
          <w:szCs w:val="28"/>
        </w:rPr>
      </w:pPr>
      <w:r w:rsidRPr="00C457BA">
        <w:rPr>
          <w:color w:val="000000"/>
          <w:sz w:val="28"/>
          <w:szCs w:val="28"/>
        </w:rPr>
        <w:t>Обязательное условие: наличие списка использованной литературы в конце текста.</w:t>
      </w:r>
    </w:p>
    <w:p w:rsidR="00BC0DEE" w:rsidRPr="00C457BA" w:rsidRDefault="00BC0DEE" w:rsidP="00CD3CB0">
      <w:pPr>
        <w:pStyle w:val="ac"/>
        <w:spacing w:after="0"/>
        <w:ind w:left="150" w:right="150" w:firstLine="375"/>
        <w:jc w:val="both"/>
        <w:rPr>
          <w:b/>
          <w:bCs/>
          <w:sz w:val="28"/>
          <w:szCs w:val="28"/>
        </w:rPr>
      </w:pPr>
      <w:r>
        <w:rPr>
          <w:color w:val="000000"/>
          <w:sz w:val="28"/>
          <w:szCs w:val="28"/>
        </w:rPr>
        <w:t>О</w:t>
      </w:r>
      <w:r w:rsidRPr="00C457BA">
        <w:rPr>
          <w:color w:val="000000"/>
          <w:sz w:val="28"/>
          <w:szCs w:val="28"/>
        </w:rPr>
        <w:t>бъем работы в целом не должен превышать 15 страниц печатного текста формата А4, выполненного шрифтом Times New Roman, кегль №14, межстрочный интервал полуторный.</w:t>
      </w:r>
    </w:p>
    <w:p w:rsidR="00BC0DEE" w:rsidRPr="008E7928" w:rsidRDefault="00BC0DEE" w:rsidP="00FF03FA">
      <w:pPr>
        <w:suppressAutoHyphens w:val="0"/>
        <w:spacing w:line="276" w:lineRule="auto"/>
        <w:ind w:firstLine="567"/>
        <w:jc w:val="both"/>
        <w:rPr>
          <w:sz w:val="28"/>
          <w:szCs w:val="28"/>
        </w:rPr>
      </w:pPr>
    </w:p>
    <w:p w:rsidR="00FF03FA" w:rsidRPr="00F06C68" w:rsidRDefault="0039116F" w:rsidP="00FF03FA">
      <w:pPr>
        <w:suppressAutoHyphens w:val="0"/>
        <w:spacing w:line="276" w:lineRule="auto"/>
        <w:ind w:firstLine="567"/>
        <w:jc w:val="both"/>
        <w:rPr>
          <w:rFonts w:eastAsia="Calibri"/>
          <w:sz w:val="28"/>
          <w:szCs w:val="22"/>
          <w:lang w:eastAsia="en-US"/>
        </w:rPr>
      </w:pPr>
      <w:r>
        <w:rPr>
          <w:rFonts w:eastAsia="Calibri"/>
          <w:sz w:val="28"/>
          <w:szCs w:val="22"/>
          <w:lang w:eastAsia="en-US"/>
        </w:rPr>
        <w:t>2. Рисунок</w:t>
      </w:r>
    </w:p>
    <w:p w:rsidR="00FF03FA" w:rsidRPr="00F06C68" w:rsidRDefault="00FC5676" w:rsidP="00FF03FA">
      <w:pPr>
        <w:ind w:firstLine="567"/>
        <w:jc w:val="both"/>
        <w:rPr>
          <w:sz w:val="28"/>
          <w:szCs w:val="28"/>
        </w:rPr>
      </w:pPr>
      <w:r>
        <w:rPr>
          <w:sz w:val="28"/>
          <w:szCs w:val="28"/>
        </w:rPr>
        <w:t>Р</w:t>
      </w:r>
      <w:r w:rsidR="00FF03FA">
        <w:rPr>
          <w:sz w:val="28"/>
          <w:szCs w:val="28"/>
        </w:rPr>
        <w:t xml:space="preserve">исунок </w:t>
      </w:r>
      <w:r>
        <w:rPr>
          <w:sz w:val="28"/>
          <w:szCs w:val="28"/>
        </w:rPr>
        <w:t>может</w:t>
      </w:r>
      <w:r w:rsidR="00FF03FA">
        <w:rPr>
          <w:sz w:val="28"/>
          <w:szCs w:val="28"/>
        </w:rPr>
        <w:t xml:space="preserve"> быть размером формата А2, А3, А4, </w:t>
      </w:r>
      <w:r>
        <w:rPr>
          <w:sz w:val="28"/>
          <w:szCs w:val="28"/>
        </w:rPr>
        <w:t xml:space="preserve">должен </w:t>
      </w:r>
      <w:r w:rsidR="00FF03FA">
        <w:rPr>
          <w:sz w:val="28"/>
          <w:szCs w:val="28"/>
        </w:rPr>
        <w:t>иметь сопроводительный текст, оформлен в паспарту.</w:t>
      </w:r>
    </w:p>
    <w:p w:rsidR="00F06C68" w:rsidRPr="00F06C68" w:rsidRDefault="00F06C68" w:rsidP="008E1A28">
      <w:pPr>
        <w:jc w:val="center"/>
        <w:rPr>
          <w:sz w:val="28"/>
          <w:szCs w:val="24"/>
        </w:rPr>
      </w:pPr>
    </w:p>
    <w:p w:rsidR="00FF03FA" w:rsidRDefault="00FF03FA" w:rsidP="00F06C68">
      <w:pPr>
        <w:jc w:val="right"/>
        <w:rPr>
          <w:sz w:val="28"/>
          <w:szCs w:val="28"/>
          <w:lang w:eastAsia="ru-RU"/>
        </w:rPr>
      </w:pPr>
    </w:p>
    <w:p w:rsidR="008E1A28" w:rsidRDefault="00BC0DEE" w:rsidP="008E1A28">
      <w:pPr>
        <w:ind w:firstLine="567"/>
        <w:jc w:val="both"/>
        <w:rPr>
          <w:sz w:val="28"/>
          <w:szCs w:val="28"/>
        </w:rPr>
      </w:pPr>
      <w:r>
        <w:rPr>
          <w:sz w:val="28"/>
          <w:szCs w:val="28"/>
        </w:rPr>
        <w:t>3</w:t>
      </w:r>
      <w:r w:rsidR="008E1A28" w:rsidRPr="00F06C68">
        <w:rPr>
          <w:sz w:val="28"/>
          <w:szCs w:val="28"/>
        </w:rPr>
        <w:t xml:space="preserve">. </w:t>
      </w:r>
      <w:r w:rsidR="0039116F">
        <w:rPr>
          <w:sz w:val="28"/>
          <w:szCs w:val="28"/>
        </w:rPr>
        <w:t>Стихотворение</w:t>
      </w:r>
    </w:p>
    <w:p w:rsidR="008E1A28" w:rsidRPr="00F06C68" w:rsidRDefault="00AE629E" w:rsidP="008E1A28">
      <w:pPr>
        <w:ind w:firstLine="567"/>
        <w:jc w:val="both"/>
        <w:rPr>
          <w:sz w:val="28"/>
          <w:szCs w:val="28"/>
        </w:rPr>
      </w:pPr>
      <w:r>
        <w:rPr>
          <w:sz w:val="28"/>
          <w:szCs w:val="28"/>
        </w:rPr>
        <w:t>При написании</w:t>
      </w:r>
      <w:r w:rsidR="008E1A28" w:rsidRPr="00F06C68">
        <w:rPr>
          <w:sz w:val="28"/>
          <w:szCs w:val="28"/>
        </w:rPr>
        <w:t xml:space="preserve"> </w:t>
      </w:r>
      <w:r w:rsidR="00FC5676">
        <w:rPr>
          <w:sz w:val="28"/>
          <w:szCs w:val="28"/>
        </w:rPr>
        <w:t>стихотворения</w:t>
      </w:r>
      <w:r>
        <w:rPr>
          <w:sz w:val="28"/>
          <w:szCs w:val="28"/>
        </w:rPr>
        <w:t xml:space="preserve"> необходимо учитывать</w:t>
      </w:r>
      <w:r w:rsidR="006E7A84">
        <w:rPr>
          <w:sz w:val="28"/>
          <w:szCs w:val="28"/>
        </w:rPr>
        <w:t xml:space="preserve">: объем </w:t>
      </w:r>
      <w:r w:rsidR="008E1A28" w:rsidRPr="00F06C68">
        <w:rPr>
          <w:sz w:val="28"/>
          <w:szCs w:val="28"/>
        </w:rPr>
        <w:t xml:space="preserve">– не более </w:t>
      </w:r>
      <w:r w:rsidR="008E1A28">
        <w:rPr>
          <w:sz w:val="28"/>
          <w:szCs w:val="28"/>
        </w:rPr>
        <w:t>4</w:t>
      </w:r>
      <w:r w:rsidR="008E1A28" w:rsidRPr="00F06C68">
        <w:rPr>
          <w:sz w:val="28"/>
          <w:szCs w:val="28"/>
        </w:rPr>
        <w:t xml:space="preserve"> страниц А4, шрифт – Times New Roman, кегль – 1</w:t>
      </w:r>
      <w:r w:rsidR="00FC5676">
        <w:rPr>
          <w:sz w:val="28"/>
          <w:szCs w:val="28"/>
        </w:rPr>
        <w:t>4</w:t>
      </w:r>
      <w:r w:rsidR="008E1A28" w:rsidRPr="00F06C68">
        <w:rPr>
          <w:sz w:val="28"/>
          <w:szCs w:val="28"/>
        </w:rPr>
        <w:t xml:space="preserve">, полуторный интервал, поля стандартные (верхнее, нижнее, левое поля – 2 см, правое поле – 1 см), отступ (абзац) – 1,5 см. </w:t>
      </w:r>
    </w:p>
    <w:p w:rsidR="00FF03FA" w:rsidRDefault="00FF03FA" w:rsidP="008E1A28">
      <w:pPr>
        <w:rPr>
          <w:sz w:val="28"/>
          <w:szCs w:val="28"/>
          <w:lang w:eastAsia="ru-RU"/>
        </w:rPr>
      </w:pPr>
    </w:p>
    <w:p w:rsidR="00DB07B4" w:rsidRDefault="00F06C68" w:rsidP="00FF03FA">
      <w:pPr>
        <w:rPr>
          <w:sz w:val="28"/>
          <w:szCs w:val="28"/>
          <w:lang w:eastAsia="ru-RU"/>
        </w:rPr>
        <w:sectPr w:rsidR="00DB07B4" w:rsidSect="00C320C4">
          <w:pgSz w:w="11905" w:h="16837"/>
          <w:pgMar w:top="1134" w:right="567" w:bottom="993" w:left="426" w:header="720" w:footer="720" w:gutter="0"/>
          <w:cols w:space="720"/>
        </w:sectPr>
      </w:pPr>
      <w:r w:rsidRPr="00F06C68">
        <w:rPr>
          <w:sz w:val="28"/>
          <w:szCs w:val="28"/>
          <w:lang w:eastAsia="ru-RU"/>
        </w:rPr>
        <w:br w:type="page"/>
      </w:r>
    </w:p>
    <w:p w:rsidR="00F06C68" w:rsidRPr="00F06C68" w:rsidRDefault="00F06C68" w:rsidP="00F06C68">
      <w:pPr>
        <w:jc w:val="right"/>
        <w:rPr>
          <w:sz w:val="28"/>
          <w:szCs w:val="28"/>
          <w:lang w:eastAsia="ru-RU"/>
        </w:rPr>
      </w:pPr>
      <w:r w:rsidRPr="00F06C68">
        <w:rPr>
          <w:sz w:val="28"/>
          <w:szCs w:val="28"/>
          <w:lang w:eastAsia="ru-RU"/>
        </w:rPr>
        <w:lastRenderedPageBreak/>
        <w:t xml:space="preserve">ПРИЛОЖЕНИЕ </w:t>
      </w:r>
      <w:r>
        <w:rPr>
          <w:sz w:val="28"/>
          <w:szCs w:val="28"/>
          <w:lang w:eastAsia="ru-RU"/>
        </w:rPr>
        <w:t>2</w:t>
      </w:r>
    </w:p>
    <w:p w:rsidR="00F06C68" w:rsidRPr="00F06C68" w:rsidRDefault="00F06C68" w:rsidP="00CD3CB0">
      <w:pPr>
        <w:spacing w:before="240" w:after="60"/>
        <w:jc w:val="center"/>
        <w:outlineLvl w:val="6"/>
        <w:rPr>
          <w:b/>
          <w:bCs/>
          <w:sz w:val="28"/>
          <w:szCs w:val="28"/>
          <w:lang w:eastAsia="zh-CN"/>
        </w:rPr>
      </w:pPr>
      <w:r w:rsidRPr="00F06C68">
        <w:rPr>
          <w:b/>
          <w:bCs/>
          <w:sz w:val="28"/>
          <w:szCs w:val="28"/>
          <w:lang w:eastAsia="zh-CN"/>
        </w:rPr>
        <w:t>Заявка</w:t>
      </w:r>
    </w:p>
    <w:p w:rsidR="00CD3CB0" w:rsidRDefault="00F06C68" w:rsidP="00CD3CB0">
      <w:pPr>
        <w:ind w:firstLine="567"/>
        <w:jc w:val="center"/>
        <w:rPr>
          <w:b/>
          <w:sz w:val="28"/>
          <w:szCs w:val="28"/>
        </w:rPr>
      </w:pPr>
      <w:r w:rsidRPr="00F06C68">
        <w:rPr>
          <w:b/>
          <w:bCs/>
          <w:sz w:val="28"/>
          <w:szCs w:val="28"/>
        </w:rPr>
        <w:t xml:space="preserve">на участие в </w:t>
      </w:r>
      <w:r w:rsidR="00CD3CB0" w:rsidRPr="00824604">
        <w:rPr>
          <w:b/>
          <w:sz w:val="28"/>
          <w:szCs w:val="28"/>
        </w:rPr>
        <w:t>областно</w:t>
      </w:r>
      <w:r w:rsidR="00CD3CB0">
        <w:rPr>
          <w:b/>
          <w:sz w:val="28"/>
          <w:szCs w:val="28"/>
        </w:rPr>
        <w:t>м</w:t>
      </w:r>
      <w:r w:rsidR="00CD3CB0" w:rsidRPr="00824604">
        <w:rPr>
          <w:b/>
          <w:sz w:val="28"/>
          <w:szCs w:val="28"/>
        </w:rPr>
        <w:t xml:space="preserve"> конкурс</w:t>
      </w:r>
      <w:r w:rsidR="00CD3CB0">
        <w:rPr>
          <w:b/>
          <w:sz w:val="28"/>
          <w:szCs w:val="28"/>
        </w:rPr>
        <w:t>е</w:t>
      </w:r>
      <w:r w:rsidR="00CD3CB0" w:rsidRPr="00824604">
        <w:rPr>
          <w:b/>
          <w:sz w:val="28"/>
          <w:szCs w:val="28"/>
        </w:rPr>
        <w:t xml:space="preserve"> творческих и исследовательских работ</w:t>
      </w:r>
      <w:r w:rsidR="00CD3CB0">
        <w:rPr>
          <w:b/>
          <w:sz w:val="28"/>
          <w:szCs w:val="28"/>
        </w:rPr>
        <w:t xml:space="preserve"> «Возвращая имена и судьбы»</w:t>
      </w:r>
      <w:r w:rsidR="00CD3CB0" w:rsidRPr="00824604">
        <w:rPr>
          <w:b/>
          <w:sz w:val="28"/>
          <w:szCs w:val="28"/>
        </w:rPr>
        <w:t>, посвященн</w:t>
      </w:r>
      <w:r w:rsidR="00CD3CB0">
        <w:rPr>
          <w:b/>
          <w:sz w:val="28"/>
          <w:szCs w:val="28"/>
        </w:rPr>
        <w:t>ого</w:t>
      </w:r>
      <w:r w:rsidR="00CD3CB0" w:rsidRPr="00824604">
        <w:rPr>
          <w:b/>
          <w:sz w:val="28"/>
          <w:szCs w:val="28"/>
        </w:rPr>
        <w:t xml:space="preserve"> 75-летию Победы</w:t>
      </w:r>
      <w:r w:rsidR="00CD3CB0">
        <w:rPr>
          <w:b/>
          <w:sz w:val="28"/>
          <w:szCs w:val="28"/>
        </w:rPr>
        <w:t xml:space="preserve"> </w:t>
      </w:r>
      <w:r w:rsidR="00CD3CB0" w:rsidRPr="00824604">
        <w:rPr>
          <w:b/>
          <w:sz w:val="28"/>
          <w:szCs w:val="28"/>
        </w:rPr>
        <w:t>в Великой Отечественной войне</w:t>
      </w:r>
      <w:r w:rsidR="00CD3CB0">
        <w:rPr>
          <w:b/>
          <w:sz w:val="28"/>
          <w:szCs w:val="28"/>
        </w:rPr>
        <w:t>.</w:t>
      </w:r>
    </w:p>
    <w:p w:rsidR="00CD3CB0" w:rsidRPr="00824604" w:rsidRDefault="00CD3CB0" w:rsidP="00CD3CB0">
      <w:pPr>
        <w:ind w:firstLine="567"/>
        <w:jc w:val="center"/>
        <w:rPr>
          <w:b/>
          <w:sz w:val="28"/>
          <w:szCs w:val="28"/>
        </w:rPr>
      </w:pPr>
      <w:r>
        <w:rPr>
          <w:b/>
          <w:sz w:val="28"/>
          <w:szCs w:val="28"/>
        </w:rPr>
        <w:t>(2020 год)</w:t>
      </w:r>
    </w:p>
    <w:p w:rsidR="00F06C68" w:rsidRPr="00F06C68" w:rsidRDefault="00F06C68" w:rsidP="00CD3CB0">
      <w:pPr>
        <w:jc w:val="center"/>
        <w:rPr>
          <w:sz w:val="28"/>
          <w:szCs w:val="28"/>
        </w:rPr>
      </w:pPr>
    </w:p>
    <w:p w:rsidR="00F06C68" w:rsidRPr="00F06C68" w:rsidRDefault="00F06C68" w:rsidP="00F06C68">
      <w:pPr>
        <w:jc w:val="both"/>
        <w:rPr>
          <w:sz w:val="28"/>
          <w:szCs w:val="28"/>
        </w:rPr>
      </w:pPr>
    </w:p>
    <w:tbl>
      <w:tblPr>
        <w:tblW w:w="15564" w:type="dxa"/>
        <w:tblInd w:w="-318" w:type="dxa"/>
        <w:tblLayout w:type="fixed"/>
        <w:tblLook w:val="0000" w:firstRow="0" w:lastRow="0" w:firstColumn="0" w:lastColumn="0" w:noHBand="0" w:noVBand="0"/>
      </w:tblPr>
      <w:tblGrid>
        <w:gridCol w:w="710"/>
        <w:gridCol w:w="2013"/>
        <w:gridCol w:w="2268"/>
        <w:gridCol w:w="3657"/>
        <w:gridCol w:w="2013"/>
        <w:gridCol w:w="2239"/>
        <w:gridCol w:w="2664"/>
      </w:tblGrid>
      <w:tr w:rsidR="00496EA8" w:rsidRPr="00F06C68" w:rsidTr="00496EA8">
        <w:trPr>
          <w:trHeight w:val="183"/>
        </w:trPr>
        <w:tc>
          <w:tcPr>
            <w:tcW w:w="710" w:type="dxa"/>
            <w:tcBorders>
              <w:top w:val="single" w:sz="4" w:space="0" w:color="000000"/>
              <w:left w:val="single" w:sz="4" w:space="0" w:color="000000"/>
              <w:bottom w:val="single" w:sz="4" w:space="0" w:color="000000"/>
              <w:right w:val="nil"/>
            </w:tcBorders>
          </w:tcPr>
          <w:p w:rsidR="00496EA8" w:rsidRPr="00193CAB" w:rsidRDefault="00496EA8" w:rsidP="00F06C68">
            <w:pPr>
              <w:snapToGrid w:val="0"/>
              <w:jc w:val="center"/>
              <w:rPr>
                <w:sz w:val="24"/>
                <w:szCs w:val="24"/>
              </w:rPr>
            </w:pPr>
            <w:r w:rsidRPr="00193CAB">
              <w:rPr>
                <w:sz w:val="24"/>
                <w:szCs w:val="24"/>
              </w:rPr>
              <w:t>№</w:t>
            </w:r>
          </w:p>
          <w:p w:rsidR="00496EA8" w:rsidRPr="00193CAB" w:rsidRDefault="00496EA8" w:rsidP="00F06C68">
            <w:pPr>
              <w:snapToGrid w:val="0"/>
              <w:jc w:val="center"/>
              <w:rPr>
                <w:sz w:val="24"/>
                <w:szCs w:val="24"/>
              </w:rPr>
            </w:pPr>
            <w:r w:rsidRPr="00193CAB">
              <w:rPr>
                <w:sz w:val="24"/>
                <w:szCs w:val="24"/>
              </w:rPr>
              <w:t>п/п</w:t>
            </w:r>
          </w:p>
        </w:tc>
        <w:tc>
          <w:tcPr>
            <w:tcW w:w="2013" w:type="dxa"/>
            <w:tcBorders>
              <w:top w:val="single" w:sz="4" w:space="0" w:color="000000"/>
              <w:left w:val="single" w:sz="4" w:space="0" w:color="000000"/>
              <w:bottom w:val="single" w:sz="4" w:space="0" w:color="000000"/>
              <w:right w:val="single" w:sz="4" w:space="0" w:color="000000"/>
            </w:tcBorders>
          </w:tcPr>
          <w:p w:rsidR="00496EA8" w:rsidRPr="00193CAB" w:rsidRDefault="00496EA8" w:rsidP="00F06C68">
            <w:pPr>
              <w:snapToGrid w:val="0"/>
              <w:jc w:val="center"/>
              <w:rPr>
                <w:sz w:val="24"/>
                <w:szCs w:val="24"/>
              </w:rPr>
            </w:pPr>
            <w:r w:rsidRPr="00193CAB">
              <w:rPr>
                <w:sz w:val="24"/>
                <w:szCs w:val="24"/>
              </w:rPr>
              <w:t>Номинация конкурса</w:t>
            </w:r>
          </w:p>
        </w:tc>
        <w:tc>
          <w:tcPr>
            <w:tcW w:w="2268" w:type="dxa"/>
            <w:tcBorders>
              <w:top w:val="single" w:sz="4" w:space="0" w:color="000000"/>
              <w:left w:val="single" w:sz="4" w:space="0" w:color="000000"/>
              <w:bottom w:val="single" w:sz="4" w:space="0" w:color="000000"/>
              <w:right w:val="single" w:sz="4" w:space="0" w:color="000000"/>
            </w:tcBorders>
          </w:tcPr>
          <w:p w:rsidR="00496EA8" w:rsidRPr="00193CAB" w:rsidRDefault="00496EA8" w:rsidP="00F06C68">
            <w:pPr>
              <w:snapToGrid w:val="0"/>
              <w:jc w:val="center"/>
              <w:rPr>
                <w:sz w:val="24"/>
                <w:szCs w:val="24"/>
              </w:rPr>
            </w:pPr>
            <w:r w:rsidRPr="00193CAB">
              <w:rPr>
                <w:sz w:val="24"/>
                <w:szCs w:val="24"/>
              </w:rPr>
              <w:t>Муниципальный район/</w:t>
            </w:r>
            <w:r w:rsidRPr="00193CAB">
              <w:rPr>
                <w:sz w:val="24"/>
                <w:szCs w:val="24"/>
              </w:rPr>
              <w:br/>
              <w:t>городской округ</w:t>
            </w:r>
          </w:p>
        </w:tc>
        <w:tc>
          <w:tcPr>
            <w:tcW w:w="3657" w:type="dxa"/>
            <w:tcBorders>
              <w:top w:val="single" w:sz="4" w:space="0" w:color="000000"/>
              <w:left w:val="single" w:sz="4" w:space="0" w:color="000000"/>
              <w:bottom w:val="single" w:sz="4" w:space="0" w:color="000000"/>
              <w:right w:val="single" w:sz="4" w:space="0" w:color="000000"/>
            </w:tcBorders>
          </w:tcPr>
          <w:p w:rsidR="00496EA8" w:rsidRPr="00193CAB" w:rsidRDefault="00496EA8" w:rsidP="00F06C68">
            <w:pPr>
              <w:snapToGrid w:val="0"/>
              <w:jc w:val="center"/>
              <w:rPr>
                <w:sz w:val="24"/>
                <w:szCs w:val="24"/>
              </w:rPr>
            </w:pPr>
            <w:r w:rsidRPr="00193CAB">
              <w:rPr>
                <w:sz w:val="24"/>
                <w:szCs w:val="24"/>
              </w:rPr>
              <w:t xml:space="preserve">Фамилия, имя, отчество участника </w:t>
            </w:r>
            <w:r w:rsidRPr="00193CAB">
              <w:rPr>
                <w:sz w:val="24"/>
                <w:szCs w:val="24"/>
              </w:rPr>
              <w:br/>
            </w:r>
          </w:p>
        </w:tc>
        <w:tc>
          <w:tcPr>
            <w:tcW w:w="2013" w:type="dxa"/>
            <w:tcBorders>
              <w:top w:val="single" w:sz="4" w:space="0" w:color="000000"/>
              <w:left w:val="single" w:sz="4" w:space="0" w:color="000000"/>
              <w:bottom w:val="single" w:sz="4" w:space="0" w:color="000000"/>
              <w:right w:val="single" w:sz="4" w:space="0" w:color="000000"/>
            </w:tcBorders>
          </w:tcPr>
          <w:p w:rsidR="00496EA8" w:rsidRPr="00193CAB" w:rsidRDefault="00496EA8" w:rsidP="00F06C68">
            <w:pPr>
              <w:snapToGrid w:val="0"/>
              <w:jc w:val="center"/>
              <w:rPr>
                <w:sz w:val="24"/>
                <w:szCs w:val="24"/>
              </w:rPr>
            </w:pPr>
            <w:r w:rsidRPr="00193CAB">
              <w:rPr>
                <w:sz w:val="24"/>
                <w:szCs w:val="24"/>
              </w:rPr>
              <w:t>Дата рождения (число, месяц, год)</w:t>
            </w:r>
          </w:p>
        </w:tc>
        <w:tc>
          <w:tcPr>
            <w:tcW w:w="2239" w:type="dxa"/>
            <w:tcBorders>
              <w:top w:val="single" w:sz="4" w:space="0" w:color="000000"/>
              <w:left w:val="single" w:sz="4" w:space="0" w:color="000000"/>
              <w:bottom w:val="single" w:sz="4" w:space="0" w:color="000000"/>
              <w:right w:val="single" w:sz="4" w:space="0" w:color="000000"/>
            </w:tcBorders>
          </w:tcPr>
          <w:p w:rsidR="00496EA8" w:rsidRPr="00193CAB" w:rsidRDefault="00496EA8" w:rsidP="0095299D">
            <w:pPr>
              <w:snapToGrid w:val="0"/>
              <w:jc w:val="center"/>
              <w:rPr>
                <w:sz w:val="24"/>
                <w:szCs w:val="24"/>
              </w:rPr>
            </w:pPr>
            <w:r w:rsidRPr="00193CAB">
              <w:rPr>
                <w:sz w:val="24"/>
                <w:szCs w:val="24"/>
              </w:rPr>
              <w:t xml:space="preserve">Официальное название </w:t>
            </w:r>
            <w:r w:rsidRPr="00193CAB">
              <w:rPr>
                <w:sz w:val="24"/>
                <w:szCs w:val="24"/>
              </w:rPr>
              <w:br/>
              <w:t>образовательной организации/</w:t>
            </w:r>
            <w:r w:rsidRPr="00193CAB">
              <w:rPr>
                <w:sz w:val="24"/>
                <w:szCs w:val="24"/>
              </w:rPr>
              <w:br/>
            </w:r>
            <w:r w:rsidR="0095299D">
              <w:rPr>
                <w:sz w:val="24"/>
                <w:szCs w:val="24"/>
              </w:rPr>
              <w:t>класс</w:t>
            </w:r>
          </w:p>
        </w:tc>
        <w:tc>
          <w:tcPr>
            <w:tcW w:w="2664" w:type="dxa"/>
            <w:tcBorders>
              <w:top w:val="single" w:sz="4" w:space="0" w:color="000000"/>
              <w:left w:val="single" w:sz="4" w:space="0" w:color="000000"/>
              <w:bottom w:val="single" w:sz="4" w:space="0" w:color="000000"/>
              <w:right w:val="single" w:sz="4" w:space="0" w:color="000000"/>
            </w:tcBorders>
          </w:tcPr>
          <w:p w:rsidR="00496EA8" w:rsidRPr="00193CAB" w:rsidRDefault="00496EA8" w:rsidP="00F06C68">
            <w:pPr>
              <w:snapToGrid w:val="0"/>
              <w:jc w:val="center"/>
              <w:rPr>
                <w:sz w:val="24"/>
                <w:szCs w:val="24"/>
              </w:rPr>
            </w:pPr>
            <w:r w:rsidRPr="00193CAB">
              <w:rPr>
                <w:sz w:val="24"/>
                <w:szCs w:val="24"/>
              </w:rPr>
              <w:t>Контактная информация (номер мобильного телефона, адрес электронной почты)</w:t>
            </w:r>
          </w:p>
        </w:tc>
      </w:tr>
      <w:tr w:rsidR="00496EA8" w:rsidRPr="00F06C68" w:rsidTr="00496EA8">
        <w:trPr>
          <w:trHeight w:val="244"/>
        </w:trPr>
        <w:tc>
          <w:tcPr>
            <w:tcW w:w="710" w:type="dxa"/>
            <w:tcBorders>
              <w:top w:val="single" w:sz="4" w:space="0" w:color="000000"/>
              <w:left w:val="single" w:sz="4" w:space="0" w:color="000000"/>
              <w:bottom w:val="single" w:sz="4" w:space="0" w:color="000000"/>
              <w:right w:val="nil"/>
            </w:tcBorders>
          </w:tcPr>
          <w:p w:rsidR="00496EA8" w:rsidRPr="00F06C68" w:rsidRDefault="00496EA8" w:rsidP="00F06C68">
            <w:pPr>
              <w:snapToGrid w:val="0"/>
              <w:rPr>
                <w:sz w:val="28"/>
                <w:szCs w:val="28"/>
              </w:rPr>
            </w:pPr>
            <w:r w:rsidRPr="00F06C68">
              <w:rPr>
                <w:sz w:val="28"/>
                <w:szCs w:val="28"/>
              </w:rPr>
              <w:t>1</w:t>
            </w:r>
          </w:p>
        </w:tc>
        <w:tc>
          <w:tcPr>
            <w:tcW w:w="2013" w:type="dxa"/>
            <w:tcBorders>
              <w:top w:val="single" w:sz="4" w:space="0" w:color="000000"/>
              <w:left w:val="single" w:sz="4" w:space="0" w:color="000000"/>
              <w:bottom w:val="single" w:sz="4" w:space="0" w:color="000000"/>
              <w:right w:val="single" w:sz="4" w:space="0" w:color="000000"/>
            </w:tcBorders>
          </w:tcPr>
          <w:p w:rsidR="00496EA8" w:rsidRPr="00F06C68" w:rsidRDefault="00496EA8" w:rsidP="00F06C68">
            <w:pPr>
              <w:snapToGrid w:val="0"/>
              <w:ind w:right="-392"/>
              <w:rPr>
                <w:sz w:val="28"/>
                <w:szCs w:val="28"/>
              </w:rPr>
            </w:pPr>
          </w:p>
        </w:tc>
        <w:tc>
          <w:tcPr>
            <w:tcW w:w="2268" w:type="dxa"/>
            <w:tcBorders>
              <w:top w:val="single" w:sz="4" w:space="0" w:color="000000"/>
              <w:left w:val="single" w:sz="4" w:space="0" w:color="000000"/>
              <w:bottom w:val="single" w:sz="4" w:space="0" w:color="000000"/>
              <w:right w:val="single" w:sz="4" w:space="0" w:color="000000"/>
            </w:tcBorders>
          </w:tcPr>
          <w:p w:rsidR="00496EA8" w:rsidRPr="00F06C68" w:rsidRDefault="00496EA8" w:rsidP="00F06C68">
            <w:pPr>
              <w:snapToGrid w:val="0"/>
              <w:ind w:right="-392"/>
              <w:rPr>
                <w:sz w:val="28"/>
                <w:szCs w:val="28"/>
              </w:rPr>
            </w:pPr>
          </w:p>
        </w:tc>
        <w:tc>
          <w:tcPr>
            <w:tcW w:w="3657" w:type="dxa"/>
            <w:tcBorders>
              <w:top w:val="single" w:sz="4" w:space="0" w:color="000000"/>
              <w:left w:val="single" w:sz="4" w:space="0" w:color="000000"/>
              <w:bottom w:val="single" w:sz="4" w:space="0" w:color="000000"/>
              <w:right w:val="single" w:sz="4" w:space="0" w:color="000000"/>
            </w:tcBorders>
          </w:tcPr>
          <w:p w:rsidR="00496EA8" w:rsidRPr="00F06C68" w:rsidRDefault="00496EA8" w:rsidP="00F06C68">
            <w:pPr>
              <w:snapToGrid w:val="0"/>
              <w:ind w:right="-392"/>
              <w:rPr>
                <w:sz w:val="28"/>
                <w:szCs w:val="28"/>
              </w:rPr>
            </w:pPr>
          </w:p>
          <w:p w:rsidR="00496EA8" w:rsidRPr="00F06C68" w:rsidRDefault="00496EA8" w:rsidP="00F06C68">
            <w:pPr>
              <w:snapToGrid w:val="0"/>
              <w:rPr>
                <w:sz w:val="28"/>
                <w:szCs w:val="28"/>
              </w:rPr>
            </w:pPr>
          </w:p>
        </w:tc>
        <w:tc>
          <w:tcPr>
            <w:tcW w:w="2013" w:type="dxa"/>
            <w:tcBorders>
              <w:top w:val="single" w:sz="4" w:space="0" w:color="000000"/>
              <w:left w:val="single" w:sz="4" w:space="0" w:color="000000"/>
              <w:bottom w:val="single" w:sz="4" w:space="0" w:color="000000"/>
              <w:right w:val="single" w:sz="4" w:space="0" w:color="000000"/>
            </w:tcBorders>
          </w:tcPr>
          <w:p w:rsidR="00496EA8" w:rsidRPr="00F06C68" w:rsidRDefault="00496EA8" w:rsidP="00F06C68">
            <w:pPr>
              <w:snapToGrid w:val="0"/>
              <w:rPr>
                <w:sz w:val="28"/>
                <w:szCs w:val="28"/>
              </w:rPr>
            </w:pPr>
          </w:p>
        </w:tc>
        <w:tc>
          <w:tcPr>
            <w:tcW w:w="2239" w:type="dxa"/>
            <w:tcBorders>
              <w:top w:val="single" w:sz="4" w:space="0" w:color="000000"/>
              <w:left w:val="single" w:sz="4" w:space="0" w:color="000000"/>
              <w:bottom w:val="single" w:sz="4" w:space="0" w:color="000000"/>
              <w:right w:val="single" w:sz="4" w:space="0" w:color="000000"/>
            </w:tcBorders>
          </w:tcPr>
          <w:p w:rsidR="00496EA8" w:rsidRPr="00F06C68" w:rsidRDefault="00496EA8" w:rsidP="00F06C68">
            <w:pPr>
              <w:snapToGrid w:val="0"/>
              <w:rPr>
                <w:sz w:val="28"/>
                <w:szCs w:val="28"/>
              </w:rPr>
            </w:pPr>
          </w:p>
        </w:tc>
        <w:tc>
          <w:tcPr>
            <w:tcW w:w="2664" w:type="dxa"/>
            <w:tcBorders>
              <w:top w:val="single" w:sz="4" w:space="0" w:color="000000"/>
              <w:left w:val="single" w:sz="4" w:space="0" w:color="000000"/>
              <w:bottom w:val="single" w:sz="4" w:space="0" w:color="000000"/>
              <w:right w:val="single" w:sz="4" w:space="0" w:color="000000"/>
            </w:tcBorders>
          </w:tcPr>
          <w:p w:rsidR="00496EA8" w:rsidRPr="00F06C68" w:rsidRDefault="00496EA8" w:rsidP="00F06C68">
            <w:pPr>
              <w:snapToGrid w:val="0"/>
              <w:rPr>
                <w:sz w:val="28"/>
                <w:szCs w:val="28"/>
              </w:rPr>
            </w:pPr>
          </w:p>
        </w:tc>
      </w:tr>
    </w:tbl>
    <w:p w:rsidR="00F06C68" w:rsidRPr="00F06C68" w:rsidRDefault="00F06C68" w:rsidP="00F06C68">
      <w:pPr>
        <w:tabs>
          <w:tab w:val="left" w:pos="2268"/>
        </w:tabs>
        <w:jc w:val="both"/>
        <w:rPr>
          <w:sz w:val="28"/>
          <w:szCs w:val="28"/>
        </w:rPr>
      </w:pPr>
    </w:p>
    <w:p w:rsidR="00F06C68" w:rsidRPr="00F06C68" w:rsidRDefault="00F06C68" w:rsidP="00F06C68">
      <w:pPr>
        <w:spacing w:before="240" w:after="60"/>
        <w:jc w:val="both"/>
        <w:outlineLvl w:val="5"/>
        <w:rPr>
          <w:bCs/>
          <w:sz w:val="28"/>
          <w:szCs w:val="28"/>
          <w:lang w:eastAsia="zh-CN"/>
        </w:rPr>
      </w:pPr>
      <w:r w:rsidRPr="00F06C68">
        <w:rPr>
          <w:b/>
          <w:bCs/>
          <w:sz w:val="28"/>
          <w:szCs w:val="28"/>
          <w:lang w:eastAsia="zh-CN"/>
        </w:rPr>
        <w:t xml:space="preserve">Руководитель работы </w:t>
      </w:r>
      <w:r w:rsidRPr="00F06C68">
        <w:rPr>
          <w:bCs/>
          <w:sz w:val="28"/>
          <w:szCs w:val="28"/>
          <w:lang w:eastAsia="zh-CN"/>
        </w:rPr>
        <w:t xml:space="preserve">(при наличии): </w:t>
      </w:r>
    </w:p>
    <w:p w:rsidR="00F06C68" w:rsidRPr="00F06C68" w:rsidRDefault="00F06C68" w:rsidP="00F06C68">
      <w:pPr>
        <w:rPr>
          <w:sz w:val="28"/>
          <w:szCs w:val="28"/>
          <w:lang w:eastAsia="zh-CN"/>
        </w:rPr>
      </w:pPr>
      <w:r w:rsidRPr="00F06C68">
        <w:rPr>
          <w:sz w:val="28"/>
          <w:szCs w:val="28"/>
          <w:lang w:eastAsia="zh-CN"/>
        </w:rPr>
        <w:t>Ф</w:t>
      </w:r>
      <w:r w:rsidR="00193CAB">
        <w:rPr>
          <w:sz w:val="28"/>
          <w:szCs w:val="28"/>
          <w:lang w:eastAsia="zh-CN"/>
        </w:rPr>
        <w:t xml:space="preserve">. </w:t>
      </w:r>
      <w:r w:rsidRPr="00F06C68">
        <w:rPr>
          <w:sz w:val="28"/>
          <w:szCs w:val="28"/>
          <w:lang w:eastAsia="zh-CN"/>
        </w:rPr>
        <w:t>И</w:t>
      </w:r>
      <w:r w:rsidR="00193CAB">
        <w:rPr>
          <w:sz w:val="28"/>
          <w:szCs w:val="28"/>
          <w:lang w:eastAsia="zh-CN"/>
        </w:rPr>
        <w:t xml:space="preserve">. </w:t>
      </w:r>
      <w:r w:rsidRPr="00F06C68">
        <w:rPr>
          <w:sz w:val="28"/>
          <w:szCs w:val="28"/>
          <w:lang w:eastAsia="zh-CN"/>
        </w:rPr>
        <w:t>О:</w:t>
      </w:r>
    </w:p>
    <w:p w:rsidR="00F06C68" w:rsidRPr="00F06C68" w:rsidRDefault="00F06C68" w:rsidP="00F06C68">
      <w:pPr>
        <w:rPr>
          <w:sz w:val="28"/>
          <w:szCs w:val="28"/>
          <w:lang w:eastAsia="zh-CN"/>
        </w:rPr>
      </w:pPr>
      <w:r w:rsidRPr="00F06C68">
        <w:rPr>
          <w:sz w:val="28"/>
          <w:szCs w:val="28"/>
          <w:lang w:eastAsia="zh-CN"/>
        </w:rPr>
        <w:t>Место работы/ должность:</w:t>
      </w:r>
      <w:r w:rsidR="00193CAB">
        <w:rPr>
          <w:sz w:val="28"/>
          <w:szCs w:val="28"/>
          <w:lang w:eastAsia="zh-CN"/>
        </w:rPr>
        <w:t>__________________________________________________________________________________</w:t>
      </w:r>
    </w:p>
    <w:p w:rsidR="00F06C68" w:rsidRPr="00F06C68" w:rsidRDefault="00F06C68" w:rsidP="00F06C68">
      <w:pPr>
        <w:rPr>
          <w:sz w:val="28"/>
          <w:szCs w:val="28"/>
        </w:rPr>
      </w:pPr>
      <w:r w:rsidRPr="00F06C68">
        <w:rPr>
          <w:sz w:val="28"/>
          <w:szCs w:val="28"/>
        </w:rPr>
        <w:t>Контактный телефон, электронный адрес:</w:t>
      </w:r>
      <w:r w:rsidR="00193CAB">
        <w:rPr>
          <w:sz w:val="28"/>
          <w:szCs w:val="28"/>
        </w:rPr>
        <w:t>_____________________________________________________________________</w:t>
      </w:r>
    </w:p>
    <w:p w:rsidR="00F06C68" w:rsidRPr="00F06C68" w:rsidRDefault="00F06C68" w:rsidP="00F06C68">
      <w:pPr>
        <w:rPr>
          <w:sz w:val="28"/>
          <w:szCs w:val="28"/>
        </w:rPr>
      </w:pPr>
    </w:p>
    <w:p w:rsidR="00F06C68" w:rsidRPr="00F06C68" w:rsidRDefault="00F06C68" w:rsidP="00F06C68">
      <w:pPr>
        <w:rPr>
          <w:sz w:val="28"/>
          <w:szCs w:val="28"/>
        </w:rPr>
      </w:pPr>
    </w:p>
    <w:p w:rsidR="00F06C68" w:rsidRPr="00F06C68" w:rsidRDefault="00F06C68" w:rsidP="00F06C68">
      <w:pPr>
        <w:rPr>
          <w:sz w:val="28"/>
          <w:szCs w:val="28"/>
        </w:rPr>
      </w:pPr>
    </w:p>
    <w:p w:rsidR="00F06C68" w:rsidRPr="00F06C68" w:rsidRDefault="00F06C68" w:rsidP="00F06C68">
      <w:pPr>
        <w:rPr>
          <w:sz w:val="28"/>
          <w:szCs w:val="28"/>
        </w:rPr>
      </w:pPr>
      <w:r w:rsidRPr="00F06C68">
        <w:rPr>
          <w:sz w:val="28"/>
          <w:szCs w:val="28"/>
        </w:rPr>
        <w:t>Дата:</w:t>
      </w:r>
      <w:r w:rsidR="00193CAB">
        <w:rPr>
          <w:sz w:val="28"/>
          <w:szCs w:val="28"/>
        </w:rPr>
        <w:t>_________________________</w:t>
      </w:r>
      <w:r w:rsidRPr="00F06C68">
        <w:rPr>
          <w:sz w:val="28"/>
          <w:szCs w:val="28"/>
        </w:rPr>
        <w:t xml:space="preserve"> </w:t>
      </w:r>
    </w:p>
    <w:p w:rsidR="00496EA8" w:rsidRDefault="00496EA8" w:rsidP="00F06C68">
      <w:pPr>
        <w:rPr>
          <w:sz w:val="28"/>
          <w:szCs w:val="28"/>
        </w:rPr>
        <w:sectPr w:rsidR="00496EA8" w:rsidSect="00496EA8">
          <w:pgSz w:w="16837" w:h="11905" w:orient="landscape"/>
          <w:pgMar w:top="1134" w:right="1134" w:bottom="567" w:left="992" w:header="720" w:footer="720" w:gutter="0"/>
          <w:cols w:space="720"/>
        </w:sectPr>
      </w:pPr>
    </w:p>
    <w:p w:rsidR="00F06C68" w:rsidRPr="00F06C68" w:rsidRDefault="00F06C68" w:rsidP="00F06C68">
      <w:pPr>
        <w:ind w:left="708"/>
        <w:jc w:val="right"/>
        <w:rPr>
          <w:sz w:val="24"/>
          <w:szCs w:val="24"/>
        </w:rPr>
      </w:pPr>
      <w:r w:rsidRPr="00F06C68">
        <w:rPr>
          <w:sz w:val="28"/>
          <w:szCs w:val="28"/>
        </w:rPr>
        <w:lastRenderedPageBreak/>
        <w:t xml:space="preserve">ПРИЛОЖЕНИЕ </w:t>
      </w:r>
      <w:r>
        <w:rPr>
          <w:sz w:val="28"/>
          <w:szCs w:val="28"/>
        </w:rPr>
        <w:t>4</w:t>
      </w:r>
    </w:p>
    <w:p w:rsidR="00F06C68" w:rsidRPr="00F06C68" w:rsidRDefault="00F06C68" w:rsidP="00F06C68">
      <w:pPr>
        <w:suppressAutoHyphens w:val="0"/>
        <w:rPr>
          <w:rFonts w:eastAsia="Calibri"/>
          <w:b/>
          <w:color w:val="000000"/>
          <w:sz w:val="24"/>
          <w:szCs w:val="24"/>
          <w:lang w:eastAsia="ru-RU"/>
        </w:rPr>
      </w:pPr>
    </w:p>
    <w:p w:rsidR="00F06C68" w:rsidRPr="00F06C68" w:rsidRDefault="00F06C68" w:rsidP="00F06C68">
      <w:pPr>
        <w:suppressAutoHyphens w:val="0"/>
        <w:jc w:val="center"/>
        <w:rPr>
          <w:rFonts w:eastAsia="Calibri"/>
          <w:b/>
          <w:sz w:val="24"/>
          <w:szCs w:val="24"/>
          <w:lang w:eastAsia="ru-RU"/>
        </w:rPr>
      </w:pPr>
      <w:r w:rsidRPr="00F06C68">
        <w:rPr>
          <w:rFonts w:eastAsia="Calibri"/>
          <w:b/>
          <w:sz w:val="24"/>
          <w:szCs w:val="24"/>
          <w:lang w:eastAsia="ru-RU"/>
        </w:rPr>
        <w:t>СОГЛАСИЕ</w:t>
      </w:r>
    </w:p>
    <w:p w:rsidR="00F06C68" w:rsidRPr="00F06C68" w:rsidRDefault="00F06C68" w:rsidP="00F06C68">
      <w:pPr>
        <w:suppressAutoHyphens w:val="0"/>
        <w:jc w:val="center"/>
        <w:rPr>
          <w:rFonts w:eastAsia="Calibri"/>
          <w:b/>
          <w:sz w:val="24"/>
          <w:szCs w:val="24"/>
          <w:lang w:eastAsia="ru-RU"/>
        </w:rPr>
      </w:pPr>
      <w:r w:rsidRPr="00F06C68">
        <w:rPr>
          <w:rFonts w:eastAsia="Calibri"/>
          <w:b/>
          <w:sz w:val="24"/>
          <w:szCs w:val="24"/>
          <w:lang w:eastAsia="ru-RU"/>
        </w:rPr>
        <w:t>(для несовершеннолетних)</w:t>
      </w:r>
    </w:p>
    <w:p w:rsidR="00F06C68" w:rsidRPr="00F06C68" w:rsidRDefault="00F06C68" w:rsidP="00F06C68">
      <w:pPr>
        <w:suppressAutoHyphens w:val="0"/>
        <w:jc w:val="both"/>
        <w:rPr>
          <w:rFonts w:eastAsia="Calibri"/>
          <w:b/>
          <w:sz w:val="24"/>
          <w:szCs w:val="24"/>
          <w:lang w:eastAsia="ru-RU"/>
        </w:rPr>
      </w:pPr>
    </w:p>
    <w:p w:rsidR="00F06C68" w:rsidRPr="00F06C68" w:rsidRDefault="00F06C68" w:rsidP="00F06C68">
      <w:pPr>
        <w:jc w:val="both"/>
        <w:rPr>
          <w:sz w:val="24"/>
          <w:szCs w:val="24"/>
        </w:rPr>
      </w:pPr>
      <w:r w:rsidRPr="00F06C68">
        <w:rPr>
          <w:sz w:val="24"/>
          <w:szCs w:val="24"/>
        </w:rPr>
        <w:t>Я, нижеподписавшийся, _______________________________________________________________,</w:t>
      </w:r>
    </w:p>
    <w:p w:rsidR="00F06C68" w:rsidRPr="00F06C68" w:rsidRDefault="00F06C68" w:rsidP="00F06C68">
      <w:pPr>
        <w:jc w:val="both"/>
        <w:rPr>
          <w:sz w:val="24"/>
          <w:szCs w:val="24"/>
        </w:rPr>
      </w:pPr>
      <w:r w:rsidRPr="00F06C68">
        <w:rPr>
          <w:sz w:val="24"/>
          <w:szCs w:val="24"/>
        </w:rPr>
        <w:t xml:space="preserve">                                                                            (Ф. И. О. законного представителя)</w:t>
      </w:r>
    </w:p>
    <w:p w:rsidR="00F06C68" w:rsidRPr="00F06C68" w:rsidRDefault="00F06C68" w:rsidP="00F06C68">
      <w:pPr>
        <w:widowControl w:val="0"/>
        <w:jc w:val="both"/>
        <w:rPr>
          <w:kern w:val="1"/>
          <w:sz w:val="24"/>
          <w:szCs w:val="24"/>
          <w:lang w:eastAsia="zh-CN"/>
        </w:rPr>
      </w:pPr>
      <w:r w:rsidRPr="00F06C68">
        <w:rPr>
          <w:kern w:val="1"/>
          <w:sz w:val="24"/>
          <w:szCs w:val="24"/>
          <w:lang w:eastAsia="zh-CN"/>
        </w:rPr>
        <w:t>______________ года рождения, постоянно проживающий (ая) по адресу: ____________________________________________________________________________________,</w:t>
      </w:r>
    </w:p>
    <w:p w:rsidR="00F06C68" w:rsidRPr="00F06C68" w:rsidRDefault="00F06C68" w:rsidP="00F06C68">
      <w:pPr>
        <w:widowControl w:val="0"/>
        <w:jc w:val="both"/>
        <w:rPr>
          <w:kern w:val="1"/>
          <w:sz w:val="24"/>
          <w:szCs w:val="24"/>
          <w:lang w:eastAsia="zh-CN"/>
        </w:rPr>
      </w:pPr>
      <w:r w:rsidRPr="00F06C68">
        <w:rPr>
          <w:kern w:val="1"/>
          <w:sz w:val="24"/>
          <w:szCs w:val="24"/>
          <w:lang w:eastAsia="zh-CN"/>
        </w:rPr>
        <w:t>паспорт ___________________________________________, выдан «____» ________________ года ___________________________________________________________________________________</w:t>
      </w:r>
    </w:p>
    <w:p w:rsidR="00F06C68" w:rsidRPr="00F06C68" w:rsidRDefault="00F06C68" w:rsidP="00F06C68">
      <w:pPr>
        <w:widowControl w:val="0"/>
        <w:jc w:val="both"/>
        <w:rPr>
          <w:kern w:val="1"/>
          <w:sz w:val="24"/>
          <w:szCs w:val="24"/>
          <w:lang w:eastAsia="zh-CN"/>
        </w:rPr>
      </w:pPr>
      <w:r w:rsidRPr="00F06C68">
        <w:rPr>
          <w:kern w:val="1"/>
          <w:sz w:val="24"/>
          <w:szCs w:val="24"/>
          <w:lang w:eastAsia="zh-CN"/>
        </w:rPr>
        <w:t>являюсь законным представителем субъекта персональных данных: _____________________________________________________________________________________</w:t>
      </w:r>
    </w:p>
    <w:p w:rsidR="00F06C68" w:rsidRPr="00F06C68" w:rsidRDefault="00F06C68" w:rsidP="00F06C68">
      <w:pPr>
        <w:widowControl w:val="0"/>
        <w:jc w:val="both"/>
        <w:rPr>
          <w:kern w:val="1"/>
          <w:sz w:val="24"/>
          <w:szCs w:val="24"/>
          <w:lang w:eastAsia="zh-CN"/>
        </w:rPr>
      </w:pPr>
      <w:r w:rsidRPr="00F06C68">
        <w:rPr>
          <w:kern w:val="1"/>
          <w:sz w:val="24"/>
          <w:szCs w:val="24"/>
          <w:lang w:eastAsia="zh-CN"/>
        </w:rPr>
        <w:t xml:space="preserve">В соответствии со ст. 9 федерального закона № 152-ФЗ «О защите персональных данных» даю свое согласие на обработку моих персональных данных, включенных в настоящее Согласие (исключительно в целях получения согласия), и персональных данных моего несовершеннолетнего ребенка оператору – </w:t>
      </w:r>
      <w:r w:rsidR="00DB07B4" w:rsidRPr="00DB07B4">
        <w:rPr>
          <w:kern w:val="1"/>
          <w:sz w:val="24"/>
          <w:szCs w:val="24"/>
          <w:lang w:eastAsia="zh-CN"/>
        </w:rPr>
        <w:t>бюджетному образовательному учреждению дополнительного образования Вологодской области «Духовно-просветительный центр «Северная Фиваида»</w:t>
      </w:r>
      <w:r w:rsidRPr="00F06C68">
        <w:rPr>
          <w:kern w:val="1"/>
          <w:sz w:val="24"/>
          <w:szCs w:val="24"/>
          <w:lang w:eastAsia="zh-CN"/>
        </w:rPr>
        <w:t xml:space="preserve">, г. Вологда, </w:t>
      </w:r>
      <w:r w:rsidR="00DB07B4">
        <w:rPr>
          <w:kern w:val="1"/>
          <w:sz w:val="24"/>
          <w:szCs w:val="24"/>
          <w:lang w:eastAsia="zh-CN"/>
        </w:rPr>
        <w:t>пл. Торговая</w:t>
      </w:r>
      <w:r w:rsidRPr="00F06C68">
        <w:rPr>
          <w:kern w:val="1"/>
          <w:sz w:val="24"/>
          <w:szCs w:val="24"/>
          <w:lang w:eastAsia="zh-CN"/>
        </w:rPr>
        <w:t>, д. 3, и подтверждаю, что, давая такое согласие, я действую своей волей и в своих интересах.</w:t>
      </w:r>
    </w:p>
    <w:p w:rsidR="00F06C68" w:rsidRPr="00F06C68" w:rsidRDefault="00F06C68" w:rsidP="00F06C68">
      <w:pPr>
        <w:widowControl w:val="0"/>
        <w:ind w:firstLine="709"/>
        <w:jc w:val="both"/>
        <w:rPr>
          <w:kern w:val="1"/>
          <w:sz w:val="24"/>
          <w:szCs w:val="24"/>
          <w:lang w:eastAsia="zh-CN"/>
        </w:rPr>
      </w:pPr>
      <w:r w:rsidRPr="00F06C68">
        <w:rPr>
          <w:kern w:val="1"/>
          <w:sz w:val="24"/>
          <w:szCs w:val="24"/>
          <w:lang w:eastAsia="zh-CN"/>
        </w:rPr>
        <w:t>Согласие дается мною для информирования и участия моего сына (моей дочери)</w:t>
      </w:r>
      <w:r w:rsidRPr="00F06C68">
        <w:rPr>
          <w:kern w:val="1"/>
          <w:sz w:val="24"/>
          <w:szCs w:val="24"/>
          <w:lang w:eastAsia="zh-CN"/>
        </w:rPr>
        <w:br/>
        <w:t xml:space="preserve">_____________________________________________________________________________________ в мероприятиях и проектах по различным направлениям молодежной политики, реализующихся на территории Вологодской области, а также за ее пределами, и распространяется на следующую </w:t>
      </w:r>
      <w:r w:rsidRPr="00F06C68">
        <w:rPr>
          <w:kern w:val="1"/>
          <w:sz w:val="24"/>
          <w:szCs w:val="24"/>
          <w:u w:val="single"/>
          <w:lang w:eastAsia="zh-CN"/>
        </w:rPr>
        <w:t xml:space="preserve">информацию: фамилия, имя, отчество, дату рождения, контактный телефон, адрес электронной почты, ссылку на аккаунт в социальной сети «ВКонтакте», место учебы, класс, название общественного объединения (если есть), название образовательной организации/учреждения. </w:t>
      </w:r>
    </w:p>
    <w:p w:rsidR="00F06C68" w:rsidRPr="00F06C68" w:rsidRDefault="00F06C68" w:rsidP="00F06C68">
      <w:pPr>
        <w:autoSpaceDE w:val="0"/>
        <w:ind w:firstLine="709"/>
        <w:jc w:val="both"/>
        <w:rPr>
          <w:rFonts w:eastAsia="TimesNewRomanPSMT"/>
          <w:sz w:val="24"/>
          <w:szCs w:val="24"/>
        </w:rPr>
      </w:pPr>
      <w:r w:rsidRPr="00F06C68">
        <w:rPr>
          <w:rFonts w:eastAsia="TimesNewRomanPSMT"/>
          <w:sz w:val="24"/>
          <w:szCs w:val="24"/>
        </w:rPr>
        <w:t>Настоящее согласие предоставляется на осуществление любых действий в отношении персональных данных моего несовершеннолетнего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персональными данными с учетом федерального законодательства.</w:t>
      </w:r>
    </w:p>
    <w:p w:rsidR="00F06C68" w:rsidRPr="00F06C68" w:rsidRDefault="00F06C68" w:rsidP="00F06C68">
      <w:pPr>
        <w:widowControl w:val="0"/>
        <w:ind w:firstLine="709"/>
        <w:jc w:val="both"/>
        <w:rPr>
          <w:kern w:val="1"/>
          <w:sz w:val="24"/>
          <w:szCs w:val="24"/>
          <w:lang w:eastAsia="zh-CN"/>
        </w:rPr>
      </w:pPr>
      <w:r w:rsidRPr="00F06C68">
        <w:rPr>
          <w:kern w:val="1"/>
          <w:sz w:val="24"/>
          <w:szCs w:val="24"/>
          <w:lang w:eastAsia="zh-CN"/>
        </w:rPr>
        <w:t>В случае неправомерного использования предоставленных мною персональных данных согласие отзывается моим письменным заявлением.</w:t>
      </w:r>
    </w:p>
    <w:p w:rsidR="00F06C68" w:rsidRPr="00F06C68" w:rsidRDefault="00F06C68" w:rsidP="00F06C68">
      <w:pPr>
        <w:jc w:val="both"/>
        <w:rPr>
          <w:sz w:val="24"/>
          <w:szCs w:val="24"/>
        </w:rPr>
      </w:pPr>
      <w:r w:rsidRPr="00F06C68">
        <w:rPr>
          <w:sz w:val="24"/>
          <w:szCs w:val="24"/>
        </w:rPr>
        <w:tab/>
        <w:t xml:space="preserve">Согласие дается на срок проведения областного </w:t>
      </w:r>
      <w:r>
        <w:rPr>
          <w:sz w:val="24"/>
          <w:szCs w:val="24"/>
        </w:rPr>
        <w:t>конкурс</w:t>
      </w:r>
      <w:r w:rsidRPr="00F06C68">
        <w:rPr>
          <w:sz w:val="24"/>
          <w:szCs w:val="24"/>
        </w:rPr>
        <w:t>а «</w:t>
      </w:r>
      <w:r>
        <w:rPr>
          <w:sz w:val="24"/>
          <w:szCs w:val="24"/>
        </w:rPr>
        <w:t xml:space="preserve">Парень с карбюраторного…», </w:t>
      </w:r>
      <w:r w:rsidRPr="00F06C68">
        <w:rPr>
          <w:sz w:val="24"/>
          <w:szCs w:val="24"/>
        </w:rPr>
        <w:t>срок хранения ма</w:t>
      </w:r>
      <w:r>
        <w:rPr>
          <w:sz w:val="24"/>
          <w:szCs w:val="24"/>
        </w:rPr>
        <w:t xml:space="preserve">териалов по областному </w:t>
      </w:r>
      <w:r w:rsidRPr="00F06C68">
        <w:rPr>
          <w:sz w:val="24"/>
          <w:szCs w:val="24"/>
        </w:rPr>
        <w:t>конкурсу «</w:t>
      </w:r>
      <w:r>
        <w:rPr>
          <w:sz w:val="24"/>
          <w:szCs w:val="24"/>
        </w:rPr>
        <w:t>Парень с карбюраторного…»</w:t>
      </w:r>
      <w:r w:rsidRPr="00F06C68">
        <w:rPr>
          <w:sz w:val="24"/>
          <w:szCs w:val="24"/>
        </w:rPr>
        <w:t xml:space="preserve"> может быть в любой момент мной отозвано путем письменного заявления.</w:t>
      </w:r>
    </w:p>
    <w:p w:rsidR="00F06C68" w:rsidRPr="00F06C68" w:rsidRDefault="00F06C68" w:rsidP="00F06C68">
      <w:pPr>
        <w:rPr>
          <w:sz w:val="24"/>
          <w:szCs w:val="24"/>
        </w:rPr>
      </w:pPr>
    </w:p>
    <w:p w:rsidR="00F06C68" w:rsidRPr="00F06C68" w:rsidRDefault="00F06C68" w:rsidP="00F06C68">
      <w:pPr>
        <w:jc w:val="center"/>
        <w:rPr>
          <w:sz w:val="24"/>
          <w:szCs w:val="24"/>
        </w:rPr>
      </w:pPr>
      <w:r w:rsidRPr="00F06C68">
        <w:rPr>
          <w:sz w:val="24"/>
          <w:szCs w:val="24"/>
        </w:rPr>
        <w:t>«____» ___________ 20</w:t>
      </w:r>
      <w:r w:rsidR="00CD3CB0">
        <w:rPr>
          <w:sz w:val="24"/>
          <w:szCs w:val="24"/>
        </w:rPr>
        <w:t>20</w:t>
      </w:r>
      <w:r w:rsidRPr="00F06C68">
        <w:rPr>
          <w:sz w:val="24"/>
          <w:szCs w:val="24"/>
        </w:rPr>
        <w:t xml:space="preserve"> года                      __________   ______________________________</w:t>
      </w:r>
    </w:p>
    <w:p w:rsidR="00F06C68" w:rsidRPr="00F06C68" w:rsidRDefault="00F06C68" w:rsidP="00F06C68">
      <w:pPr>
        <w:jc w:val="center"/>
        <w:rPr>
          <w:sz w:val="24"/>
          <w:szCs w:val="24"/>
        </w:rPr>
        <w:sectPr w:rsidR="00F06C68" w:rsidRPr="00F06C68" w:rsidSect="00F003C1">
          <w:pgSz w:w="11905" w:h="16837"/>
          <w:pgMar w:top="1134" w:right="567" w:bottom="993" w:left="1134" w:header="720" w:footer="720" w:gutter="0"/>
          <w:cols w:space="720"/>
        </w:sectPr>
      </w:pPr>
      <w:r w:rsidRPr="00F06C68">
        <w:rPr>
          <w:sz w:val="24"/>
          <w:szCs w:val="24"/>
        </w:rPr>
        <w:t xml:space="preserve">                                                                           (подпись)        (Ф. И. О. лица, давшего согласие)</w:t>
      </w:r>
    </w:p>
    <w:p w:rsidR="00F06C68" w:rsidRPr="00F06C68" w:rsidRDefault="00F06C68" w:rsidP="00F06C68">
      <w:pPr>
        <w:ind w:right="-283"/>
        <w:jc w:val="center"/>
        <w:rPr>
          <w:rFonts w:eastAsia="Calibri"/>
          <w:b/>
          <w:sz w:val="24"/>
          <w:szCs w:val="24"/>
          <w:lang w:eastAsia="ru-RU"/>
        </w:rPr>
      </w:pPr>
      <w:r w:rsidRPr="00F06C68">
        <w:rPr>
          <w:rFonts w:eastAsia="Calibri"/>
          <w:b/>
          <w:sz w:val="24"/>
          <w:szCs w:val="24"/>
          <w:lang w:eastAsia="ru-RU"/>
        </w:rPr>
        <w:lastRenderedPageBreak/>
        <w:t>СОГЛАСИЕ</w:t>
      </w:r>
    </w:p>
    <w:p w:rsidR="00F06C68" w:rsidRPr="00F06C68" w:rsidRDefault="00F06C68" w:rsidP="00F06C68">
      <w:pPr>
        <w:ind w:right="-283"/>
        <w:jc w:val="center"/>
        <w:rPr>
          <w:rFonts w:eastAsia="Calibri"/>
          <w:b/>
          <w:sz w:val="24"/>
          <w:szCs w:val="24"/>
          <w:lang w:eastAsia="ru-RU"/>
        </w:rPr>
      </w:pPr>
      <w:r w:rsidRPr="00F06C68">
        <w:rPr>
          <w:rFonts w:eastAsia="Calibri"/>
          <w:b/>
          <w:sz w:val="24"/>
          <w:szCs w:val="24"/>
          <w:lang w:eastAsia="ru-RU"/>
        </w:rPr>
        <w:t>(для совершеннолетних)</w:t>
      </w:r>
    </w:p>
    <w:p w:rsidR="00F06C68" w:rsidRPr="00F06C68" w:rsidRDefault="00F06C68" w:rsidP="00F06C68">
      <w:pPr>
        <w:spacing w:line="276" w:lineRule="auto"/>
        <w:ind w:right="84"/>
        <w:jc w:val="both"/>
        <w:rPr>
          <w:sz w:val="24"/>
          <w:szCs w:val="24"/>
        </w:rPr>
      </w:pPr>
    </w:p>
    <w:p w:rsidR="00F06C68" w:rsidRPr="00F06C68" w:rsidRDefault="00F06C68" w:rsidP="00007665">
      <w:pPr>
        <w:jc w:val="both"/>
        <w:rPr>
          <w:sz w:val="24"/>
          <w:szCs w:val="24"/>
        </w:rPr>
      </w:pPr>
      <w:r w:rsidRPr="00F06C68">
        <w:rPr>
          <w:sz w:val="24"/>
          <w:szCs w:val="24"/>
        </w:rPr>
        <w:t>Я, _______________________________________________________________________________,</w:t>
      </w:r>
    </w:p>
    <w:p w:rsidR="00F06C68" w:rsidRPr="00F06C68" w:rsidRDefault="00F06C68" w:rsidP="00007665">
      <w:pPr>
        <w:jc w:val="center"/>
        <w:rPr>
          <w:sz w:val="24"/>
          <w:szCs w:val="24"/>
        </w:rPr>
      </w:pPr>
      <w:r w:rsidRPr="00F06C68">
        <w:rPr>
          <w:sz w:val="24"/>
          <w:szCs w:val="24"/>
        </w:rPr>
        <w:t>(Ф. И. О.)</w:t>
      </w:r>
    </w:p>
    <w:p w:rsidR="00F06C68" w:rsidRPr="00F06C68" w:rsidRDefault="00F06C68" w:rsidP="00007665">
      <w:pPr>
        <w:jc w:val="both"/>
        <w:rPr>
          <w:sz w:val="24"/>
          <w:szCs w:val="24"/>
        </w:rPr>
      </w:pPr>
      <w:r w:rsidRPr="00F06C68">
        <w:rPr>
          <w:sz w:val="24"/>
          <w:szCs w:val="24"/>
        </w:rPr>
        <w:t>паспорт _____________________________________________, выдан «_____»______________года ___________________________________________________________________________</w:t>
      </w:r>
      <w:r w:rsidR="00007665">
        <w:rPr>
          <w:sz w:val="24"/>
          <w:szCs w:val="24"/>
        </w:rPr>
        <w:t>______</w:t>
      </w:r>
      <w:r w:rsidRPr="00F06C68">
        <w:rPr>
          <w:sz w:val="24"/>
          <w:szCs w:val="24"/>
        </w:rPr>
        <w:t>, проживающий по адресу _____________________________________________________________</w:t>
      </w:r>
      <w:r w:rsidR="00007665">
        <w:rPr>
          <w:sz w:val="24"/>
          <w:szCs w:val="24"/>
        </w:rPr>
        <w:t>___________________</w:t>
      </w:r>
      <w:r w:rsidRPr="00F06C68">
        <w:rPr>
          <w:sz w:val="24"/>
          <w:szCs w:val="24"/>
        </w:rPr>
        <w:t>_</w:t>
      </w:r>
    </w:p>
    <w:p w:rsidR="00F06C68" w:rsidRPr="00F06C68" w:rsidRDefault="00F06C68" w:rsidP="00007665">
      <w:pPr>
        <w:jc w:val="both"/>
        <w:rPr>
          <w:sz w:val="24"/>
          <w:szCs w:val="24"/>
        </w:rPr>
      </w:pPr>
      <w:r w:rsidRPr="00F06C68">
        <w:rPr>
          <w:sz w:val="24"/>
          <w:szCs w:val="24"/>
        </w:rPr>
        <w:t>_________________________________________________________________________________</w:t>
      </w:r>
    </w:p>
    <w:p w:rsidR="00DB07B4" w:rsidRDefault="00F06C68" w:rsidP="00F06C68">
      <w:pPr>
        <w:ind w:right="84" w:firstLine="709"/>
        <w:jc w:val="both"/>
        <w:rPr>
          <w:kern w:val="1"/>
          <w:sz w:val="24"/>
          <w:szCs w:val="24"/>
          <w:lang w:eastAsia="zh-CN"/>
        </w:rPr>
      </w:pPr>
      <w:r w:rsidRPr="00F06C68">
        <w:rPr>
          <w:sz w:val="24"/>
          <w:szCs w:val="24"/>
        </w:rPr>
        <w:t xml:space="preserve">В соответствии со ст. 9 федерального закона № 152-ФЗ «О защите персональных данных» даю согласие на обработку моих персональных данных оператору – </w:t>
      </w:r>
      <w:r w:rsidR="00DB07B4" w:rsidRPr="00DB07B4">
        <w:rPr>
          <w:kern w:val="1"/>
          <w:sz w:val="24"/>
          <w:szCs w:val="24"/>
          <w:lang w:eastAsia="zh-CN"/>
        </w:rPr>
        <w:t>бюджетному образовательному учреждению дополнительного образования Вологодской области «Духовно-просветительный центр «Северная Фиваида»</w:t>
      </w:r>
      <w:r w:rsidR="00DB07B4" w:rsidRPr="00F06C68">
        <w:rPr>
          <w:kern w:val="1"/>
          <w:sz w:val="24"/>
          <w:szCs w:val="24"/>
          <w:lang w:eastAsia="zh-CN"/>
        </w:rPr>
        <w:t xml:space="preserve">, г. Вологда, </w:t>
      </w:r>
      <w:r w:rsidR="00DB07B4">
        <w:rPr>
          <w:kern w:val="1"/>
          <w:sz w:val="24"/>
          <w:szCs w:val="24"/>
          <w:lang w:eastAsia="zh-CN"/>
        </w:rPr>
        <w:t>пл. Торговая</w:t>
      </w:r>
      <w:r w:rsidR="00DB07B4" w:rsidRPr="00F06C68">
        <w:rPr>
          <w:kern w:val="1"/>
          <w:sz w:val="24"/>
          <w:szCs w:val="24"/>
          <w:lang w:eastAsia="zh-CN"/>
        </w:rPr>
        <w:t>, д. 3</w:t>
      </w:r>
      <w:r w:rsidR="00DB07B4">
        <w:rPr>
          <w:kern w:val="1"/>
          <w:sz w:val="24"/>
          <w:szCs w:val="24"/>
          <w:lang w:eastAsia="zh-CN"/>
        </w:rPr>
        <w:t>.</w:t>
      </w:r>
    </w:p>
    <w:p w:rsidR="00F06C68" w:rsidRPr="00F06C68" w:rsidRDefault="00F06C68" w:rsidP="00F06C68">
      <w:pPr>
        <w:ind w:right="84" w:firstLine="709"/>
        <w:jc w:val="both"/>
        <w:rPr>
          <w:sz w:val="24"/>
          <w:szCs w:val="24"/>
        </w:rPr>
      </w:pPr>
      <w:r w:rsidRPr="00F06C68">
        <w:rPr>
          <w:sz w:val="24"/>
          <w:szCs w:val="24"/>
        </w:rPr>
        <w:t xml:space="preserve">Согласие дается мною для информирования и участия в мероприятиях и проектах по различным направлениям молодежной политики, реализующихся на территории Вологодской области, а также за ее пределами, и распространяется на следующую </w:t>
      </w:r>
      <w:r w:rsidRPr="00F06C68">
        <w:rPr>
          <w:sz w:val="24"/>
          <w:szCs w:val="24"/>
          <w:u w:val="single"/>
        </w:rPr>
        <w:t>информацию: фамилия, имя, отчество, паспортные данные, контактный телефон, адрес электронной почты, название общественного объединения (если есть), название образовательной организации/учреждения (места работы, должность).</w:t>
      </w:r>
    </w:p>
    <w:p w:rsidR="00F06C68" w:rsidRPr="00F06C68" w:rsidRDefault="00F06C68" w:rsidP="00F06C68">
      <w:pPr>
        <w:autoSpaceDE w:val="0"/>
        <w:ind w:right="84" w:firstLine="709"/>
        <w:jc w:val="both"/>
        <w:rPr>
          <w:rFonts w:eastAsia="TimesNewRomanPSMT"/>
          <w:sz w:val="24"/>
          <w:szCs w:val="24"/>
        </w:rPr>
      </w:pPr>
      <w:r w:rsidRPr="00F06C68">
        <w:rPr>
          <w:rFonts w:eastAsia="TimesNewRomanPSMT"/>
          <w:sz w:val="24"/>
          <w:szCs w:val="24"/>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персональными данными с учетом федерального законодательства.</w:t>
      </w:r>
    </w:p>
    <w:p w:rsidR="00F06C68" w:rsidRPr="00F06C68" w:rsidRDefault="00F06C68" w:rsidP="00F06C68">
      <w:pPr>
        <w:widowControl w:val="0"/>
        <w:ind w:right="84" w:firstLine="709"/>
        <w:jc w:val="both"/>
        <w:rPr>
          <w:kern w:val="1"/>
          <w:sz w:val="24"/>
          <w:szCs w:val="24"/>
          <w:lang w:eastAsia="zh-CN"/>
        </w:rPr>
      </w:pPr>
      <w:r w:rsidRPr="00F06C68">
        <w:rPr>
          <w:kern w:val="1"/>
          <w:sz w:val="24"/>
          <w:szCs w:val="24"/>
          <w:lang w:eastAsia="zh-CN"/>
        </w:rPr>
        <w:t>В случае неправомерного использования предоставленных мною персональных данных согласие отзывается моим письменным заявлением.</w:t>
      </w:r>
    </w:p>
    <w:p w:rsidR="00F06C68" w:rsidRPr="00F06C68" w:rsidRDefault="00F06C68" w:rsidP="00F06C68">
      <w:pPr>
        <w:ind w:firstLine="708"/>
        <w:jc w:val="both"/>
        <w:rPr>
          <w:sz w:val="24"/>
          <w:szCs w:val="24"/>
        </w:rPr>
      </w:pPr>
      <w:r w:rsidRPr="00F06C68">
        <w:rPr>
          <w:sz w:val="24"/>
          <w:szCs w:val="24"/>
        </w:rPr>
        <w:t xml:space="preserve">Согласие дается на срок проведения областного </w:t>
      </w:r>
      <w:r>
        <w:rPr>
          <w:sz w:val="24"/>
          <w:szCs w:val="24"/>
        </w:rPr>
        <w:t>конкурс</w:t>
      </w:r>
      <w:r w:rsidRPr="00F06C68">
        <w:rPr>
          <w:sz w:val="24"/>
          <w:szCs w:val="24"/>
        </w:rPr>
        <w:t>а «</w:t>
      </w:r>
      <w:r>
        <w:rPr>
          <w:sz w:val="24"/>
          <w:szCs w:val="24"/>
        </w:rPr>
        <w:t xml:space="preserve">Парень с карбюраторного…», </w:t>
      </w:r>
      <w:r w:rsidRPr="00F06C68">
        <w:rPr>
          <w:sz w:val="24"/>
          <w:szCs w:val="24"/>
        </w:rPr>
        <w:t>срок хранения ма</w:t>
      </w:r>
      <w:r>
        <w:rPr>
          <w:sz w:val="24"/>
          <w:szCs w:val="24"/>
        </w:rPr>
        <w:t xml:space="preserve">териалов по областному </w:t>
      </w:r>
      <w:r w:rsidRPr="00F06C68">
        <w:rPr>
          <w:sz w:val="24"/>
          <w:szCs w:val="24"/>
        </w:rPr>
        <w:t>конкурсу «</w:t>
      </w:r>
      <w:r>
        <w:rPr>
          <w:sz w:val="24"/>
          <w:szCs w:val="24"/>
        </w:rPr>
        <w:t>Парень с карбюраторного…»</w:t>
      </w:r>
      <w:r w:rsidRPr="00F06C68">
        <w:rPr>
          <w:sz w:val="24"/>
          <w:szCs w:val="24"/>
        </w:rPr>
        <w:t xml:space="preserve"> может быть в любой момент мной отозвано путем письменного заявления.</w:t>
      </w:r>
    </w:p>
    <w:p w:rsidR="00F06C68" w:rsidRPr="00F06C68" w:rsidRDefault="00F06C68" w:rsidP="00F06C68">
      <w:pPr>
        <w:ind w:right="84"/>
        <w:rPr>
          <w:sz w:val="24"/>
          <w:szCs w:val="24"/>
        </w:rPr>
      </w:pPr>
    </w:p>
    <w:p w:rsidR="00F06C68" w:rsidRPr="00F06C68" w:rsidRDefault="00F06C68" w:rsidP="00F06C68">
      <w:pPr>
        <w:jc w:val="center"/>
        <w:rPr>
          <w:sz w:val="24"/>
          <w:szCs w:val="24"/>
        </w:rPr>
      </w:pPr>
      <w:r w:rsidRPr="00F06C68">
        <w:rPr>
          <w:sz w:val="24"/>
          <w:szCs w:val="24"/>
        </w:rPr>
        <w:t>«____» ___________ 20</w:t>
      </w:r>
      <w:r w:rsidR="00CD3CB0">
        <w:rPr>
          <w:sz w:val="24"/>
          <w:szCs w:val="24"/>
        </w:rPr>
        <w:t>20</w:t>
      </w:r>
      <w:r w:rsidRPr="00F06C68">
        <w:rPr>
          <w:sz w:val="24"/>
          <w:szCs w:val="24"/>
        </w:rPr>
        <w:t xml:space="preserve"> года                      __________   ______________________________</w:t>
      </w:r>
    </w:p>
    <w:p w:rsidR="00F06C68" w:rsidRPr="00F06C68" w:rsidRDefault="00F06C68" w:rsidP="00F06C68">
      <w:pPr>
        <w:jc w:val="center"/>
        <w:rPr>
          <w:sz w:val="24"/>
          <w:szCs w:val="24"/>
        </w:rPr>
      </w:pPr>
      <w:r w:rsidRPr="00F06C68">
        <w:rPr>
          <w:sz w:val="24"/>
          <w:szCs w:val="24"/>
        </w:rPr>
        <w:t xml:space="preserve">                                                                           (подпись)        (Ф. И. О. лица, давшего согласие)</w:t>
      </w:r>
    </w:p>
    <w:p w:rsidR="00F06C68" w:rsidRPr="00F06C68" w:rsidRDefault="00F06C68" w:rsidP="00F06C68">
      <w:pPr>
        <w:rPr>
          <w:b/>
          <w:sz w:val="28"/>
          <w:szCs w:val="28"/>
          <w:lang w:eastAsia="ru-RU"/>
        </w:rPr>
      </w:pPr>
      <w:r w:rsidRPr="00F06C68">
        <w:rPr>
          <w:b/>
          <w:sz w:val="28"/>
          <w:szCs w:val="28"/>
          <w:lang w:eastAsia="ru-RU"/>
        </w:rPr>
        <w:t xml:space="preserve"> </w:t>
      </w:r>
    </w:p>
    <w:p w:rsidR="00F06C68" w:rsidRPr="00F06C68" w:rsidRDefault="00F06C68" w:rsidP="00F06C68">
      <w:pPr>
        <w:jc w:val="right"/>
        <w:rPr>
          <w:sz w:val="24"/>
          <w:szCs w:val="24"/>
        </w:rPr>
      </w:pPr>
    </w:p>
    <w:p w:rsidR="00F06C68" w:rsidRPr="00F06C68" w:rsidRDefault="00F06C68" w:rsidP="00F06C68">
      <w:pPr>
        <w:jc w:val="right"/>
        <w:rPr>
          <w:sz w:val="24"/>
          <w:szCs w:val="24"/>
        </w:rPr>
      </w:pPr>
      <w:r w:rsidRPr="00F06C68">
        <w:rPr>
          <w:rFonts w:eastAsia="Arial"/>
          <w:kern w:val="2"/>
          <w:sz w:val="24"/>
          <w:szCs w:val="24"/>
          <w:lang w:bidi="hi-IN"/>
        </w:rPr>
        <w:br w:type="page"/>
      </w:r>
      <w:r w:rsidRPr="00F06C68">
        <w:rPr>
          <w:sz w:val="28"/>
          <w:szCs w:val="28"/>
          <w:lang w:eastAsia="ru-RU"/>
        </w:rPr>
        <w:lastRenderedPageBreak/>
        <w:t>ПРИЛОЖЕНИЕ 6</w:t>
      </w:r>
    </w:p>
    <w:p w:rsidR="00F06C68" w:rsidRPr="00F06C68" w:rsidRDefault="00F06C68" w:rsidP="00F06C68">
      <w:pPr>
        <w:jc w:val="right"/>
        <w:rPr>
          <w:sz w:val="24"/>
          <w:szCs w:val="24"/>
        </w:rPr>
      </w:pPr>
    </w:p>
    <w:p w:rsidR="00F06C68" w:rsidRPr="00F06C68" w:rsidRDefault="00F06C68" w:rsidP="00007665">
      <w:pPr>
        <w:ind w:firstLine="567"/>
        <w:jc w:val="center"/>
        <w:rPr>
          <w:rFonts w:eastAsia="Calibri"/>
          <w:b/>
          <w:sz w:val="28"/>
          <w:szCs w:val="22"/>
          <w:lang w:eastAsia="en-US"/>
        </w:rPr>
      </w:pPr>
      <w:r w:rsidRPr="00F06C68">
        <w:rPr>
          <w:rFonts w:eastAsia="Calibri"/>
          <w:b/>
          <w:sz w:val="28"/>
          <w:szCs w:val="22"/>
          <w:lang w:eastAsia="en-US"/>
        </w:rPr>
        <w:t xml:space="preserve">Критерии оценки конкурсных заданий </w:t>
      </w:r>
    </w:p>
    <w:p w:rsidR="00CD3CB0" w:rsidRDefault="00CD3CB0" w:rsidP="00CD3CB0">
      <w:pPr>
        <w:ind w:firstLine="567"/>
        <w:jc w:val="center"/>
        <w:rPr>
          <w:b/>
          <w:sz w:val="28"/>
          <w:szCs w:val="28"/>
        </w:rPr>
      </w:pPr>
      <w:r w:rsidRPr="00824604">
        <w:rPr>
          <w:b/>
          <w:sz w:val="28"/>
          <w:szCs w:val="28"/>
        </w:rPr>
        <w:t>областного конкурса творческих и исследовательских работ</w:t>
      </w:r>
      <w:r>
        <w:rPr>
          <w:b/>
          <w:sz w:val="28"/>
          <w:szCs w:val="28"/>
        </w:rPr>
        <w:t xml:space="preserve"> «Возвращая имена и судьбы»</w:t>
      </w:r>
      <w:r w:rsidRPr="00824604">
        <w:rPr>
          <w:b/>
          <w:sz w:val="28"/>
          <w:szCs w:val="28"/>
        </w:rPr>
        <w:t>, посвященн</w:t>
      </w:r>
      <w:r>
        <w:rPr>
          <w:b/>
          <w:sz w:val="28"/>
          <w:szCs w:val="28"/>
        </w:rPr>
        <w:t>ого</w:t>
      </w:r>
      <w:r w:rsidRPr="00824604">
        <w:rPr>
          <w:b/>
          <w:sz w:val="28"/>
          <w:szCs w:val="28"/>
        </w:rPr>
        <w:t xml:space="preserve"> 75-летию Победы</w:t>
      </w:r>
    </w:p>
    <w:p w:rsidR="00CD3CB0" w:rsidRPr="00824604" w:rsidRDefault="00CD3CB0" w:rsidP="00CD3CB0">
      <w:pPr>
        <w:ind w:firstLine="567"/>
        <w:jc w:val="center"/>
        <w:rPr>
          <w:b/>
          <w:sz w:val="28"/>
          <w:szCs w:val="28"/>
        </w:rPr>
      </w:pPr>
      <w:r w:rsidRPr="00824604">
        <w:rPr>
          <w:b/>
          <w:sz w:val="28"/>
          <w:szCs w:val="28"/>
        </w:rPr>
        <w:t>в Великой Отечественной войне</w:t>
      </w:r>
    </w:p>
    <w:p w:rsidR="00F06C68" w:rsidRPr="00F06C68" w:rsidRDefault="00F06C68" w:rsidP="00F06C68">
      <w:pPr>
        <w:tabs>
          <w:tab w:val="left" w:pos="1080"/>
        </w:tabs>
        <w:ind w:left="567"/>
        <w:jc w:val="center"/>
        <w:rPr>
          <w:b/>
          <w:sz w:val="28"/>
          <w:szCs w:val="28"/>
        </w:rPr>
      </w:pPr>
    </w:p>
    <w:p w:rsidR="00F06C68" w:rsidRDefault="00193C81" w:rsidP="00193C81">
      <w:pPr>
        <w:suppressAutoHyphens w:val="0"/>
        <w:spacing w:line="276" w:lineRule="auto"/>
        <w:ind w:firstLine="709"/>
        <w:jc w:val="both"/>
        <w:rPr>
          <w:rFonts w:eastAsia="Calibri"/>
          <w:sz w:val="28"/>
          <w:szCs w:val="22"/>
          <w:lang w:eastAsia="en-US"/>
        </w:rPr>
      </w:pPr>
      <w:r>
        <w:rPr>
          <w:rFonts w:eastAsia="Calibri"/>
          <w:sz w:val="28"/>
          <w:szCs w:val="22"/>
          <w:lang w:eastAsia="en-US"/>
        </w:rPr>
        <w:t xml:space="preserve">1. </w:t>
      </w:r>
      <w:r w:rsidR="00CD3CB0">
        <w:rPr>
          <w:rFonts w:eastAsia="Calibri"/>
          <w:sz w:val="28"/>
          <w:szCs w:val="22"/>
          <w:lang w:eastAsia="en-US"/>
        </w:rPr>
        <w:t>Исследовательская работа</w:t>
      </w:r>
    </w:p>
    <w:p w:rsidR="00257861" w:rsidRPr="00F06C68" w:rsidRDefault="00257861" w:rsidP="00193C81">
      <w:pPr>
        <w:suppressAutoHyphens w:val="0"/>
        <w:spacing w:line="276" w:lineRule="auto"/>
        <w:ind w:firstLine="709"/>
        <w:jc w:val="both"/>
        <w:rPr>
          <w:rFonts w:eastAsia="Calibri"/>
          <w:sz w:val="28"/>
          <w:szCs w:val="22"/>
          <w:lang w:eastAsia="en-US"/>
        </w:rPr>
      </w:pPr>
    </w:p>
    <w:tbl>
      <w:tblPr>
        <w:tblW w:w="1017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359"/>
        <w:gridCol w:w="1109"/>
      </w:tblGrid>
      <w:tr w:rsidR="00F06C68" w:rsidRPr="00F06C68" w:rsidTr="009C05F6">
        <w:tc>
          <w:tcPr>
            <w:tcW w:w="709" w:type="dxa"/>
            <w:shd w:val="clear" w:color="auto" w:fill="auto"/>
          </w:tcPr>
          <w:p w:rsidR="00F06C68" w:rsidRPr="00F06C68" w:rsidRDefault="00F06C68" w:rsidP="009D1E51">
            <w:pPr>
              <w:jc w:val="center"/>
              <w:rPr>
                <w:rFonts w:eastAsia="Calibri"/>
                <w:b/>
                <w:sz w:val="28"/>
                <w:szCs w:val="24"/>
              </w:rPr>
            </w:pPr>
            <w:r w:rsidRPr="00F06C68">
              <w:rPr>
                <w:rFonts w:eastAsia="Calibri"/>
                <w:b/>
                <w:sz w:val="28"/>
                <w:szCs w:val="24"/>
              </w:rPr>
              <w:t>№ п/п</w:t>
            </w:r>
          </w:p>
        </w:tc>
        <w:tc>
          <w:tcPr>
            <w:tcW w:w="8359" w:type="dxa"/>
            <w:shd w:val="clear" w:color="auto" w:fill="auto"/>
          </w:tcPr>
          <w:p w:rsidR="00F06C68" w:rsidRPr="00F06C68" w:rsidRDefault="00F06C68" w:rsidP="00F06C68">
            <w:pPr>
              <w:jc w:val="center"/>
              <w:rPr>
                <w:rFonts w:eastAsia="Calibri"/>
                <w:b/>
                <w:sz w:val="28"/>
                <w:szCs w:val="24"/>
              </w:rPr>
            </w:pPr>
            <w:r w:rsidRPr="00F06C68">
              <w:rPr>
                <w:rFonts w:eastAsia="Calibri"/>
                <w:b/>
                <w:sz w:val="28"/>
                <w:szCs w:val="24"/>
              </w:rPr>
              <w:t>Критерий оценки</w:t>
            </w:r>
          </w:p>
        </w:tc>
        <w:tc>
          <w:tcPr>
            <w:tcW w:w="1109" w:type="dxa"/>
            <w:shd w:val="clear" w:color="auto" w:fill="auto"/>
          </w:tcPr>
          <w:p w:rsidR="00F06C68" w:rsidRPr="00F06C68" w:rsidRDefault="00F06C68" w:rsidP="00F06C68">
            <w:pPr>
              <w:spacing w:line="360" w:lineRule="auto"/>
              <w:jc w:val="center"/>
              <w:rPr>
                <w:rFonts w:eastAsia="Calibri"/>
                <w:b/>
                <w:sz w:val="28"/>
                <w:szCs w:val="24"/>
              </w:rPr>
            </w:pPr>
            <w:r w:rsidRPr="00F06C68">
              <w:rPr>
                <w:rFonts w:eastAsia="Calibri"/>
                <w:b/>
                <w:sz w:val="28"/>
                <w:szCs w:val="24"/>
              </w:rPr>
              <w:t>Баллы</w:t>
            </w:r>
          </w:p>
        </w:tc>
      </w:tr>
      <w:tr w:rsidR="00F06C68" w:rsidRPr="00F06C68" w:rsidTr="009C05F6">
        <w:tc>
          <w:tcPr>
            <w:tcW w:w="709" w:type="dxa"/>
            <w:shd w:val="clear" w:color="auto" w:fill="auto"/>
          </w:tcPr>
          <w:p w:rsidR="00F06C68" w:rsidRPr="00F06C68" w:rsidRDefault="00F06C68" w:rsidP="00F06C68">
            <w:pPr>
              <w:spacing w:line="360" w:lineRule="auto"/>
              <w:rPr>
                <w:rFonts w:eastAsia="Calibri"/>
                <w:sz w:val="28"/>
                <w:szCs w:val="24"/>
              </w:rPr>
            </w:pPr>
            <w:r w:rsidRPr="00F06C68">
              <w:rPr>
                <w:rFonts w:eastAsia="Calibri"/>
                <w:sz w:val="28"/>
                <w:szCs w:val="24"/>
              </w:rPr>
              <w:t>1.</w:t>
            </w:r>
          </w:p>
        </w:tc>
        <w:tc>
          <w:tcPr>
            <w:tcW w:w="8359" w:type="dxa"/>
            <w:shd w:val="clear" w:color="auto" w:fill="auto"/>
          </w:tcPr>
          <w:p w:rsidR="00F06C68" w:rsidRPr="00F06C68" w:rsidRDefault="00F06C68" w:rsidP="00F06C68">
            <w:pPr>
              <w:rPr>
                <w:rFonts w:eastAsia="Calibri"/>
                <w:sz w:val="28"/>
                <w:szCs w:val="24"/>
              </w:rPr>
            </w:pPr>
            <w:r w:rsidRPr="00F06C68">
              <w:rPr>
                <w:rFonts w:eastAsia="Calibri"/>
                <w:sz w:val="28"/>
                <w:szCs w:val="24"/>
              </w:rPr>
              <w:t>Соответствие теме конкурсного задания</w:t>
            </w:r>
          </w:p>
        </w:tc>
        <w:tc>
          <w:tcPr>
            <w:tcW w:w="1109" w:type="dxa"/>
            <w:shd w:val="clear" w:color="auto" w:fill="auto"/>
          </w:tcPr>
          <w:p w:rsidR="00F06C68" w:rsidRPr="00F06C68" w:rsidRDefault="00F06C68" w:rsidP="00F06C68">
            <w:pPr>
              <w:spacing w:line="360" w:lineRule="auto"/>
              <w:rPr>
                <w:rFonts w:eastAsia="Calibri"/>
                <w:sz w:val="28"/>
                <w:szCs w:val="24"/>
              </w:rPr>
            </w:pPr>
            <w:r w:rsidRPr="00F06C68">
              <w:rPr>
                <w:rFonts w:eastAsia="Calibri"/>
                <w:sz w:val="28"/>
                <w:szCs w:val="24"/>
              </w:rPr>
              <w:t>0–1</w:t>
            </w:r>
          </w:p>
        </w:tc>
      </w:tr>
      <w:tr w:rsidR="00F06C68" w:rsidRPr="00F06C68" w:rsidTr="009C05F6">
        <w:tc>
          <w:tcPr>
            <w:tcW w:w="709" w:type="dxa"/>
            <w:shd w:val="clear" w:color="auto" w:fill="auto"/>
          </w:tcPr>
          <w:p w:rsidR="00F06C68" w:rsidRPr="00F06C68" w:rsidRDefault="00F06C68" w:rsidP="00F06C68">
            <w:pPr>
              <w:spacing w:line="360" w:lineRule="auto"/>
              <w:rPr>
                <w:rFonts w:eastAsia="Calibri"/>
                <w:sz w:val="28"/>
                <w:szCs w:val="24"/>
              </w:rPr>
            </w:pPr>
            <w:r w:rsidRPr="00F06C68">
              <w:rPr>
                <w:rFonts w:eastAsia="Calibri"/>
                <w:sz w:val="28"/>
                <w:szCs w:val="24"/>
              </w:rPr>
              <w:t>2.</w:t>
            </w:r>
          </w:p>
        </w:tc>
        <w:tc>
          <w:tcPr>
            <w:tcW w:w="8359" w:type="dxa"/>
            <w:shd w:val="clear" w:color="auto" w:fill="auto"/>
          </w:tcPr>
          <w:p w:rsidR="00F06C68" w:rsidRPr="00F06C68" w:rsidRDefault="00F06C68" w:rsidP="00F06C68">
            <w:pPr>
              <w:rPr>
                <w:rFonts w:eastAsia="Calibri"/>
                <w:sz w:val="28"/>
                <w:szCs w:val="24"/>
              </w:rPr>
            </w:pPr>
            <w:r w:rsidRPr="00F06C68">
              <w:rPr>
                <w:rFonts w:eastAsia="Calibri"/>
                <w:sz w:val="28"/>
                <w:szCs w:val="24"/>
              </w:rPr>
              <w:t>Достоверность излагаемых фактов</w:t>
            </w:r>
          </w:p>
        </w:tc>
        <w:tc>
          <w:tcPr>
            <w:tcW w:w="1109" w:type="dxa"/>
            <w:shd w:val="clear" w:color="auto" w:fill="auto"/>
          </w:tcPr>
          <w:p w:rsidR="00F06C68" w:rsidRPr="00F06C68" w:rsidRDefault="00F06C68" w:rsidP="00F06C68">
            <w:pPr>
              <w:spacing w:line="360" w:lineRule="auto"/>
              <w:rPr>
                <w:rFonts w:eastAsia="Calibri"/>
                <w:sz w:val="28"/>
                <w:szCs w:val="24"/>
              </w:rPr>
            </w:pPr>
            <w:r w:rsidRPr="00F06C68">
              <w:rPr>
                <w:rFonts w:eastAsia="Calibri"/>
                <w:sz w:val="28"/>
                <w:szCs w:val="24"/>
              </w:rPr>
              <w:t>0–3</w:t>
            </w:r>
          </w:p>
        </w:tc>
      </w:tr>
      <w:tr w:rsidR="00F06C68" w:rsidRPr="00F06C68" w:rsidTr="009C05F6">
        <w:tc>
          <w:tcPr>
            <w:tcW w:w="709" w:type="dxa"/>
            <w:shd w:val="clear" w:color="auto" w:fill="auto"/>
          </w:tcPr>
          <w:p w:rsidR="00F06C68" w:rsidRPr="00F06C68" w:rsidRDefault="00F06C68" w:rsidP="00F06C68">
            <w:pPr>
              <w:spacing w:line="360" w:lineRule="auto"/>
              <w:rPr>
                <w:rFonts w:eastAsia="Calibri"/>
                <w:sz w:val="28"/>
                <w:szCs w:val="24"/>
              </w:rPr>
            </w:pPr>
            <w:r w:rsidRPr="00F06C68">
              <w:rPr>
                <w:rFonts w:eastAsia="Calibri"/>
                <w:sz w:val="28"/>
                <w:szCs w:val="24"/>
              </w:rPr>
              <w:t>4.</w:t>
            </w:r>
          </w:p>
        </w:tc>
        <w:tc>
          <w:tcPr>
            <w:tcW w:w="8359" w:type="dxa"/>
            <w:shd w:val="clear" w:color="auto" w:fill="auto"/>
          </w:tcPr>
          <w:p w:rsidR="00F06C68" w:rsidRPr="00F06C68" w:rsidRDefault="00F06C68" w:rsidP="00F06C68">
            <w:pPr>
              <w:rPr>
                <w:rFonts w:eastAsia="Calibri"/>
                <w:sz w:val="28"/>
                <w:szCs w:val="24"/>
              </w:rPr>
            </w:pPr>
            <w:r w:rsidRPr="00F06C68">
              <w:rPr>
                <w:rFonts w:eastAsia="Calibri"/>
                <w:sz w:val="28"/>
                <w:szCs w:val="24"/>
              </w:rPr>
              <w:t>Полнота раскрытия темы</w:t>
            </w:r>
          </w:p>
        </w:tc>
        <w:tc>
          <w:tcPr>
            <w:tcW w:w="1109" w:type="dxa"/>
            <w:shd w:val="clear" w:color="auto" w:fill="auto"/>
          </w:tcPr>
          <w:p w:rsidR="00F06C68" w:rsidRPr="00F06C68" w:rsidRDefault="00F06C68" w:rsidP="00496EA8">
            <w:pPr>
              <w:spacing w:line="360" w:lineRule="auto"/>
              <w:rPr>
                <w:rFonts w:eastAsia="Calibri"/>
                <w:sz w:val="28"/>
                <w:szCs w:val="24"/>
              </w:rPr>
            </w:pPr>
            <w:r w:rsidRPr="00F06C68">
              <w:rPr>
                <w:rFonts w:eastAsia="Calibri"/>
                <w:sz w:val="28"/>
                <w:szCs w:val="24"/>
              </w:rPr>
              <w:t>0–</w:t>
            </w:r>
            <w:r w:rsidR="00496EA8">
              <w:rPr>
                <w:rFonts w:eastAsia="Calibri"/>
                <w:sz w:val="28"/>
                <w:szCs w:val="24"/>
              </w:rPr>
              <w:t>3</w:t>
            </w:r>
          </w:p>
        </w:tc>
      </w:tr>
      <w:tr w:rsidR="00F06C68" w:rsidRPr="00F06C68" w:rsidTr="009C05F6">
        <w:tc>
          <w:tcPr>
            <w:tcW w:w="709" w:type="dxa"/>
            <w:shd w:val="clear" w:color="auto" w:fill="auto"/>
          </w:tcPr>
          <w:p w:rsidR="00F06C68" w:rsidRPr="00F06C68" w:rsidRDefault="00F06C68" w:rsidP="00F06C68">
            <w:pPr>
              <w:spacing w:line="360" w:lineRule="auto"/>
              <w:rPr>
                <w:rFonts w:eastAsia="Calibri"/>
                <w:sz w:val="28"/>
                <w:szCs w:val="24"/>
              </w:rPr>
            </w:pPr>
            <w:r w:rsidRPr="00F06C68">
              <w:rPr>
                <w:rFonts w:eastAsia="Calibri"/>
                <w:sz w:val="28"/>
                <w:szCs w:val="24"/>
              </w:rPr>
              <w:t>5.</w:t>
            </w:r>
          </w:p>
        </w:tc>
        <w:tc>
          <w:tcPr>
            <w:tcW w:w="8359" w:type="dxa"/>
            <w:shd w:val="clear" w:color="auto" w:fill="auto"/>
          </w:tcPr>
          <w:p w:rsidR="00F06C68" w:rsidRPr="00F06C68" w:rsidRDefault="00494BF7" w:rsidP="00CD3CB0">
            <w:pPr>
              <w:rPr>
                <w:rFonts w:eastAsia="Calibri"/>
                <w:sz w:val="28"/>
                <w:szCs w:val="24"/>
              </w:rPr>
            </w:pPr>
            <w:r>
              <w:rPr>
                <w:color w:val="000000"/>
                <w:sz w:val="27"/>
                <w:szCs w:val="27"/>
              </w:rPr>
              <w:t>Языковая грамотность</w:t>
            </w:r>
            <w:r w:rsidR="0055025D">
              <w:rPr>
                <w:color w:val="000000"/>
                <w:sz w:val="27"/>
                <w:szCs w:val="27"/>
              </w:rPr>
              <w:t>, культура письма</w:t>
            </w:r>
          </w:p>
        </w:tc>
        <w:tc>
          <w:tcPr>
            <w:tcW w:w="1109" w:type="dxa"/>
            <w:shd w:val="clear" w:color="auto" w:fill="auto"/>
          </w:tcPr>
          <w:p w:rsidR="00F06C68" w:rsidRPr="00F06C68" w:rsidRDefault="00F06C68" w:rsidP="009C05F6">
            <w:pPr>
              <w:spacing w:line="360" w:lineRule="auto"/>
              <w:rPr>
                <w:rFonts w:eastAsia="Calibri"/>
                <w:sz w:val="28"/>
                <w:szCs w:val="24"/>
              </w:rPr>
            </w:pPr>
            <w:r w:rsidRPr="00F06C68">
              <w:rPr>
                <w:rFonts w:eastAsia="Calibri"/>
                <w:sz w:val="28"/>
                <w:szCs w:val="24"/>
              </w:rPr>
              <w:t>0–</w:t>
            </w:r>
            <w:r w:rsidR="009C05F6">
              <w:rPr>
                <w:rFonts w:eastAsia="Calibri"/>
                <w:sz w:val="28"/>
                <w:szCs w:val="24"/>
              </w:rPr>
              <w:t>1</w:t>
            </w:r>
          </w:p>
        </w:tc>
      </w:tr>
      <w:tr w:rsidR="00DB07B4" w:rsidRPr="00F06C68" w:rsidTr="009C05F6">
        <w:tc>
          <w:tcPr>
            <w:tcW w:w="709" w:type="dxa"/>
            <w:shd w:val="clear" w:color="auto" w:fill="auto"/>
          </w:tcPr>
          <w:p w:rsidR="00DB07B4" w:rsidRPr="00F06C68" w:rsidRDefault="00DB07B4" w:rsidP="00F06C68">
            <w:pPr>
              <w:spacing w:line="360" w:lineRule="auto"/>
              <w:rPr>
                <w:rFonts w:eastAsia="Calibri"/>
                <w:sz w:val="28"/>
                <w:szCs w:val="24"/>
              </w:rPr>
            </w:pPr>
            <w:r>
              <w:rPr>
                <w:rFonts w:eastAsia="Calibri"/>
                <w:sz w:val="28"/>
                <w:szCs w:val="24"/>
              </w:rPr>
              <w:t>6.</w:t>
            </w:r>
          </w:p>
        </w:tc>
        <w:tc>
          <w:tcPr>
            <w:tcW w:w="8359" w:type="dxa"/>
            <w:shd w:val="clear" w:color="auto" w:fill="auto"/>
          </w:tcPr>
          <w:p w:rsidR="00DB07B4" w:rsidRPr="00F06C68" w:rsidRDefault="009C05F6" w:rsidP="00F06C68">
            <w:pPr>
              <w:rPr>
                <w:rFonts w:eastAsia="Calibri"/>
                <w:sz w:val="28"/>
                <w:szCs w:val="24"/>
              </w:rPr>
            </w:pPr>
            <w:r>
              <w:rPr>
                <w:rFonts w:eastAsia="Calibri"/>
                <w:sz w:val="28"/>
                <w:szCs w:val="24"/>
              </w:rPr>
              <w:t>Новизна идеи, оригинальность</w:t>
            </w:r>
          </w:p>
        </w:tc>
        <w:tc>
          <w:tcPr>
            <w:tcW w:w="1109" w:type="dxa"/>
            <w:shd w:val="clear" w:color="auto" w:fill="auto"/>
          </w:tcPr>
          <w:p w:rsidR="00DB07B4" w:rsidRPr="00F06C68" w:rsidRDefault="00DB07B4" w:rsidP="00F06C68">
            <w:pPr>
              <w:spacing w:line="360" w:lineRule="auto"/>
              <w:rPr>
                <w:rFonts w:eastAsia="Calibri"/>
                <w:sz w:val="28"/>
                <w:szCs w:val="24"/>
              </w:rPr>
            </w:pPr>
            <w:r w:rsidRPr="00F06C68">
              <w:rPr>
                <w:rFonts w:eastAsia="Calibri"/>
                <w:sz w:val="28"/>
                <w:szCs w:val="24"/>
              </w:rPr>
              <w:t>0–3</w:t>
            </w:r>
          </w:p>
        </w:tc>
      </w:tr>
      <w:tr w:rsidR="00F06C68" w:rsidRPr="00F06C68" w:rsidTr="009C05F6">
        <w:tc>
          <w:tcPr>
            <w:tcW w:w="709" w:type="dxa"/>
            <w:shd w:val="clear" w:color="auto" w:fill="auto"/>
          </w:tcPr>
          <w:p w:rsidR="00F06C68" w:rsidRPr="00F06C68" w:rsidRDefault="00CD3CB0" w:rsidP="00F06C68">
            <w:pPr>
              <w:spacing w:line="360" w:lineRule="auto"/>
              <w:rPr>
                <w:rFonts w:eastAsia="Calibri"/>
                <w:sz w:val="28"/>
                <w:szCs w:val="24"/>
              </w:rPr>
            </w:pPr>
            <w:r>
              <w:rPr>
                <w:rFonts w:eastAsia="Calibri"/>
                <w:sz w:val="28"/>
                <w:szCs w:val="24"/>
              </w:rPr>
              <w:t>7</w:t>
            </w:r>
            <w:r w:rsidR="00F06C68" w:rsidRPr="00F06C68">
              <w:rPr>
                <w:rFonts w:eastAsia="Calibri"/>
                <w:sz w:val="28"/>
                <w:szCs w:val="24"/>
              </w:rPr>
              <w:t>.</w:t>
            </w:r>
          </w:p>
        </w:tc>
        <w:tc>
          <w:tcPr>
            <w:tcW w:w="8359" w:type="dxa"/>
            <w:shd w:val="clear" w:color="auto" w:fill="auto"/>
          </w:tcPr>
          <w:p w:rsidR="00F06C68" w:rsidRPr="00F06C68" w:rsidRDefault="00F06C68" w:rsidP="009C05F6">
            <w:pPr>
              <w:rPr>
                <w:rFonts w:eastAsia="Calibri"/>
                <w:sz w:val="28"/>
                <w:szCs w:val="24"/>
              </w:rPr>
            </w:pPr>
            <w:r w:rsidRPr="00F06C68">
              <w:rPr>
                <w:rFonts w:eastAsia="Calibri"/>
                <w:sz w:val="28"/>
                <w:szCs w:val="24"/>
              </w:rPr>
              <w:t xml:space="preserve">Соответствие требованиям к </w:t>
            </w:r>
            <w:r w:rsidR="009C05F6">
              <w:rPr>
                <w:rFonts w:eastAsia="Calibri"/>
                <w:sz w:val="28"/>
                <w:szCs w:val="24"/>
              </w:rPr>
              <w:t>конкурсной работе</w:t>
            </w:r>
            <w:r w:rsidRPr="00F06C68">
              <w:rPr>
                <w:rFonts w:eastAsia="Calibri"/>
                <w:sz w:val="28"/>
                <w:szCs w:val="24"/>
              </w:rPr>
              <w:t xml:space="preserve"> </w:t>
            </w:r>
          </w:p>
        </w:tc>
        <w:tc>
          <w:tcPr>
            <w:tcW w:w="1109" w:type="dxa"/>
            <w:shd w:val="clear" w:color="auto" w:fill="auto"/>
          </w:tcPr>
          <w:p w:rsidR="00F06C68" w:rsidRPr="00F06C68" w:rsidRDefault="00F06C68" w:rsidP="00F06C68">
            <w:pPr>
              <w:spacing w:line="360" w:lineRule="auto"/>
              <w:rPr>
                <w:rFonts w:eastAsia="Calibri"/>
                <w:sz w:val="28"/>
                <w:szCs w:val="24"/>
              </w:rPr>
            </w:pPr>
            <w:r w:rsidRPr="00F06C68">
              <w:rPr>
                <w:rFonts w:eastAsia="Calibri"/>
                <w:sz w:val="28"/>
                <w:szCs w:val="24"/>
              </w:rPr>
              <w:t>0–3</w:t>
            </w:r>
          </w:p>
        </w:tc>
      </w:tr>
    </w:tbl>
    <w:p w:rsidR="00F06C68" w:rsidRPr="00F06C68" w:rsidRDefault="00F06C68" w:rsidP="00F06C68">
      <w:pPr>
        <w:suppressAutoHyphens w:val="0"/>
        <w:spacing w:line="360" w:lineRule="auto"/>
        <w:rPr>
          <w:b/>
          <w:sz w:val="28"/>
          <w:szCs w:val="28"/>
          <w:lang w:eastAsia="ru-RU"/>
        </w:rPr>
      </w:pPr>
    </w:p>
    <w:p w:rsidR="00DB07B4" w:rsidRDefault="00DB07B4" w:rsidP="00DB07B4">
      <w:pPr>
        <w:suppressAutoHyphens w:val="0"/>
        <w:spacing w:line="276" w:lineRule="auto"/>
        <w:ind w:firstLine="708"/>
        <w:jc w:val="both"/>
        <w:rPr>
          <w:rFonts w:eastAsia="Calibri"/>
          <w:sz w:val="28"/>
          <w:szCs w:val="22"/>
          <w:lang w:eastAsia="en-US"/>
        </w:rPr>
      </w:pPr>
      <w:r>
        <w:rPr>
          <w:sz w:val="28"/>
          <w:szCs w:val="28"/>
        </w:rPr>
        <w:t xml:space="preserve">2. </w:t>
      </w:r>
      <w:r w:rsidR="00193C81">
        <w:rPr>
          <w:rFonts w:eastAsia="Calibri"/>
          <w:sz w:val="28"/>
          <w:szCs w:val="22"/>
          <w:lang w:eastAsia="en-US"/>
        </w:rPr>
        <w:t>Рисунок</w:t>
      </w:r>
    </w:p>
    <w:p w:rsidR="00257861" w:rsidRPr="00F06C68" w:rsidRDefault="00257861" w:rsidP="00DB07B4">
      <w:pPr>
        <w:suppressAutoHyphens w:val="0"/>
        <w:spacing w:line="276" w:lineRule="auto"/>
        <w:ind w:firstLine="708"/>
        <w:jc w:val="both"/>
        <w:rPr>
          <w:rFonts w:eastAsia="Calibri"/>
          <w:sz w:val="28"/>
          <w:szCs w:val="22"/>
          <w:lang w:eastAsia="en-US"/>
        </w:rPr>
      </w:pPr>
    </w:p>
    <w:tbl>
      <w:tblPr>
        <w:tblW w:w="1017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359"/>
        <w:gridCol w:w="1109"/>
      </w:tblGrid>
      <w:tr w:rsidR="00DB07B4" w:rsidRPr="00F06C68" w:rsidTr="009C05F6">
        <w:tc>
          <w:tcPr>
            <w:tcW w:w="709" w:type="dxa"/>
            <w:shd w:val="clear" w:color="auto" w:fill="auto"/>
          </w:tcPr>
          <w:p w:rsidR="00DB07B4" w:rsidRPr="00F06C68" w:rsidRDefault="00DB07B4" w:rsidP="009D1E51">
            <w:pPr>
              <w:jc w:val="center"/>
              <w:rPr>
                <w:rFonts w:eastAsia="Calibri"/>
                <w:b/>
                <w:sz w:val="28"/>
                <w:szCs w:val="24"/>
              </w:rPr>
            </w:pPr>
            <w:r w:rsidRPr="00F06C68">
              <w:rPr>
                <w:rFonts w:eastAsia="Calibri"/>
                <w:b/>
                <w:sz w:val="28"/>
                <w:szCs w:val="24"/>
              </w:rPr>
              <w:t>№ п/п</w:t>
            </w:r>
          </w:p>
        </w:tc>
        <w:tc>
          <w:tcPr>
            <w:tcW w:w="8359" w:type="dxa"/>
            <w:shd w:val="clear" w:color="auto" w:fill="auto"/>
          </w:tcPr>
          <w:p w:rsidR="00DB07B4" w:rsidRPr="00F06C68" w:rsidRDefault="00DB07B4" w:rsidP="00A8565B">
            <w:pPr>
              <w:jc w:val="center"/>
              <w:rPr>
                <w:rFonts w:eastAsia="Calibri"/>
                <w:b/>
                <w:sz w:val="28"/>
                <w:szCs w:val="24"/>
              </w:rPr>
            </w:pPr>
            <w:r w:rsidRPr="00F06C68">
              <w:rPr>
                <w:rFonts w:eastAsia="Calibri"/>
                <w:b/>
                <w:sz w:val="28"/>
                <w:szCs w:val="24"/>
              </w:rPr>
              <w:t>Критерий оценки</w:t>
            </w:r>
          </w:p>
        </w:tc>
        <w:tc>
          <w:tcPr>
            <w:tcW w:w="1109" w:type="dxa"/>
            <w:shd w:val="clear" w:color="auto" w:fill="auto"/>
          </w:tcPr>
          <w:p w:rsidR="00DB07B4" w:rsidRPr="00F06C68" w:rsidRDefault="00DB07B4" w:rsidP="00A8565B">
            <w:pPr>
              <w:spacing w:line="360" w:lineRule="auto"/>
              <w:jc w:val="center"/>
              <w:rPr>
                <w:rFonts w:eastAsia="Calibri"/>
                <w:b/>
                <w:sz w:val="28"/>
                <w:szCs w:val="24"/>
              </w:rPr>
            </w:pPr>
            <w:r w:rsidRPr="00F06C68">
              <w:rPr>
                <w:rFonts w:eastAsia="Calibri"/>
                <w:b/>
                <w:sz w:val="28"/>
                <w:szCs w:val="24"/>
              </w:rPr>
              <w:t>Баллы</w:t>
            </w:r>
          </w:p>
        </w:tc>
      </w:tr>
      <w:tr w:rsidR="00005C60" w:rsidRPr="00F06C68" w:rsidTr="009C05F6">
        <w:tc>
          <w:tcPr>
            <w:tcW w:w="709" w:type="dxa"/>
            <w:shd w:val="clear" w:color="auto" w:fill="auto"/>
          </w:tcPr>
          <w:p w:rsidR="00005C60" w:rsidRPr="00F06C68" w:rsidRDefault="00005C60" w:rsidP="00005C60">
            <w:pPr>
              <w:spacing w:line="360" w:lineRule="auto"/>
              <w:rPr>
                <w:rFonts w:eastAsia="Calibri"/>
                <w:sz w:val="28"/>
                <w:szCs w:val="24"/>
              </w:rPr>
            </w:pPr>
            <w:r w:rsidRPr="00F06C68">
              <w:rPr>
                <w:rFonts w:eastAsia="Calibri"/>
                <w:sz w:val="28"/>
                <w:szCs w:val="24"/>
              </w:rPr>
              <w:t>1.</w:t>
            </w:r>
          </w:p>
        </w:tc>
        <w:tc>
          <w:tcPr>
            <w:tcW w:w="8359" w:type="dxa"/>
            <w:shd w:val="clear" w:color="auto" w:fill="auto"/>
          </w:tcPr>
          <w:p w:rsidR="00005C60" w:rsidRPr="00F06C68" w:rsidRDefault="00005C60" w:rsidP="00005C60">
            <w:pPr>
              <w:rPr>
                <w:rFonts w:eastAsia="Calibri"/>
                <w:sz w:val="28"/>
                <w:szCs w:val="24"/>
              </w:rPr>
            </w:pPr>
            <w:r w:rsidRPr="00F06C68">
              <w:rPr>
                <w:rFonts w:eastAsia="Calibri"/>
                <w:sz w:val="28"/>
                <w:szCs w:val="24"/>
              </w:rPr>
              <w:t>Соответствие теме конкурсного задания</w:t>
            </w:r>
          </w:p>
        </w:tc>
        <w:tc>
          <w:tcPr>
            <w:tcW w:w="1109" w:type="dxa"/>
            <w:shd w:val="clear" w:color="auto" w:fill="auto"/>
          </w:tcPr>
          <w:p w:rsidR="00005C60" w:rsidRPr="00F06C68" w:rsidRDefault="00005C60" w:rsidP="00005C60">
            <w:pPr>
              <w:spacing w:line="360" w:lineRule="auto"/>
              <w:rPr>
                <w:rFonts w:eastAsia="Calibri"/>
                <w:sz w:val="28"/>
                <w:szCs w:val="24"/>
              </w:rPr>
            </w:pPr>
            <w:r w:rsidRPr="00F06C68">
              <w:rPr>
                <w:rFonts w:eastAsia="Calibri"/>
                <w:sz w:val="28"/>
                <w:szCs w:val="24"/>
              </w:rPr>
              <w:t>0–1</w:t>
            </w:r>
          </w:p>
        </w:tc>
      </w:tr>
      <w:tr w:rsidR="00005C60" w:rsidRPr="00F06C68" w:rsidTr="009C05F6">
        <w:tc>
          <w:tcPr>
            <w:tcW w:w="709" w:type="dxa"/>
            <w:shd w:val="clear" w:color="auto" w:fill="auto"/>
          </w:tcPr>
          <w:p w:rsidR="00005C60" w:rsidRPr="00F06C68" w:rsidRDefault="009C05F6" w:rsidP="00005C60">
            <w:pPr>
              <w:spacing w:line="360" w:lineRule="auto"/>
              <w:rPr>
                <w:rFonts w:eastAsia="Calibri"/>
                <w:sz w:val="28"/>
                <w:szCs w:val="24"/>
              </w:rPr>
            </w:pPr>
            <w:r>
              <w:rPr>
                <w:rFonts w:eastAsia="Calibri"/>
                <w:sz w:val="28"/>
                <w:szCs w:val="24"/>
              </w:rPr>
              <w:t>2</w:t>
            </w:r>
            <w:r w:rsidR="00005C60" w:rsidRPr="00F06C68">
              <w:rPr>
                <w:rFonts w:eastAsia="Calibri"/>
                <w:sz w:val="28"/>
                <w:szCs w:val="24"/>
              </w:rPr>
              <w:t>.</w:t>
            </w:r>
          </w:p>
        </w:tc>
        <w:tc>
          <w:tcPr>
            <w:tcW w:w="8359" w:type="dxa"/>
            <w:shd w:val="clear" w:color="auto" w:fill="auto"/>
          </w:tcPr>
          <w:p w:rsidR="00005C60" w:rsidRPr="00F06C68" w:rsidRDefault="009C05F6" w:rsidP="00005C60">
            <w:pPr>
              <w:rPr>
                <w:rFonts w:eastAsia="Calibri"/>
                <w:sz w:val="28"/>
                <w:szCs w:val="24"/>
              </w:rPr>
            </w:pPr>
            <w:r>
              <w:rPr>
                <w:rFonts w:eastAsia="Calibri"/>
                <w:sz w:val="28"/>
                <w:szCs w:val="24"/>
              </w:rPr>
              <w:t>Оригинальность идеи</w:t>
            </w:r>
          </w:p>
        </w:tc>
        <w:tc>
          <w:tcPr>
            <w:tcW w:w="1109" w:type="dxa"/>
            <w:shd w:val="clear" w:color="auto" w:fill="auto"/>
          </w:tcPr>
          <w:p w:rsidR="00005C60" w:rsidRPr="00F06C68" w:rsidRDefault="005A32BD" w:rsidP="009C05F6">
            <w:pPr>
              <w:spacing w:line="360" w:lineRule="auto"/>
              <w:rPr>
                <w:rFonts w:eastAsia="Calibri"/>
                <w:sz w:val="28"/>
                <w:szCs w:val="24"/>
              </w:rPr>
            </w:pPr>
            <w:r w:rsidRPr="00F06C68">
              <w:rPr>
                <w:rFonts w:eastAsia="Calibri"/>
                <w:sz w:val="28"/>
                <w:szCs w:val="24"/>
              </w:rPr>
              <w:t>0–</w:t>
            </w:r>
            <w:r w:rsidR="009C05F6">
              <w:rPr>
                <w:rFonts w:eastAsia="Calibri"/>
                <w:sz w:val="28"/>
                <w:szCs w:val="24"/>
              </w:rPr>
              <w:t>2</w:t>
            </w:r>
          </w:p>
        </w:tc>
      </w:tr>
      <w:tr w:rsidR="00005C60" w:rsidRPr="00F06C68" w:rsidTr="009C05F6">
        <w:tc>
          <w:tcPr>
            <w:tcW w:w="709" w:type="dxa"/>
            <w:shd w:val="clear" w:color="auto" w:fill="auto"/>
          </w:tcPr>
          <w:p w:rsidR="00005C60" w:rsidRPr="00F06C68" w:rsidRDefault="009C05F6" w:rsidP="00005C60">
            <w:pPr>
              <w:spacing w:line="360" w:lineRule="auto"/>
              <w:rPr>
                <w:rFonts w:eastAsia="Calibri"/>
                <w:sz w:val="28"/>
                <w:szCs w:val="24"/>
              </w:rPr>
            </w:pPr>
            <w:r>
              <w:rPr>
                <w:rFonts w:eastAsia="Calibri"/>
                <w:sz w:val="28"/>
                <w:szCs w:val="24"/>
              </w:rPr>
              <w:t>3</w:t>
            </w:r>
            <w:r w:rsidR="00005C60">
              <w:rPr>
                <w:rFonts w:eastAsia="Calibri"/>
                <w:sz w:val="28"/>
                <w:szCs w:val="24"/>
              </w:rPr>
              <w:t>.</w:t>
            </w:r>
          </w:p>
        </w:tc>
        <w:tc>
          <w:tcPr>
            <w:tcW w:w="8359" w:type="dxa"/>
            <w:shd w:val="clear" w:color="auto" w:fill="auto"/>
          </w:tcPr>
          <w:p w:rsidR="00005C60" w:rsidRPr="00F06C68" w:rsidRDefault="005A32BD" w:rsidP="00005C60">
            <w:pPr>
              <w:rPr>
                <w:rFonts w:eastAsia="Calibri"/>
                <w:sz w:val="28"/>
                <w:szCs w:val="24"/>
              </w:rPr>
            </w:pPr>
            <w:r>
              <w:rPr>
                <w:rFonts w:eastAsia="Calibri"/>
                <w:sz w:val="28"/>
                <w:szCs w:val="24"/>
              </w:rPr>
              <w:t>Техника и качество исполнения</w:t>
            </w:r>
          </w:p>
        </w:tc>
        <w:tc>
          <w:tcPr>
            <w:tcW w:w="1109" w:type="dxa"/>
            <w:shd w:val="clear" w:color="auto" w:fill="auto"/>
          </w:tcPr>
          <w:p w:rsidR="00005C60" w:rsidRPr="00F06C68" w:rsidRDefault="005A32BD" w:rsidP="00005C60">
            <w:pPr>
              <w:spacing w:line="360" w:lineRule="auto"/>
              <w:rPr>
                <w:rFonts w:eastAsia="Calibri"/>
                <w:sz w:val="28"/>
                <w:szCs w:val="24"/>
              </w:rPr>
            </w:pPr>
            <w:r w:rsidRPr="00F06C68">
              <w:rPr>
                <w:rFonts w:eastAsia="Calibri"/>
                <w:sz w:val="28"/>
                <w:szCs w:val="24"/>
              </w:rPr>
              <w:t>0–3</w:t>
            </w:r>
          </w:p>
        </w:tc>
      </w:tr>
      <w:tr w:rsidR="00005C60" w:rsidRPr="00F06C68" w:rsidTr="009C05F6">
        <w:tc>
          <w:tcPr>
            <w:tcW w:w="709" w:type="dxa"/>
            <w:shd w:val="clear" w:color="auto" w:fill="auto"/>
          </w:tcPr>
          <w:p w:rsidR="00005C60" w:rsidRPr="00F06C68" w:rsidRDefault="009C05F6" w:rsidP="00005C60">
            <w:pPr>
              <w:spacing w:line="360" w:lineRule="auto"/>
              <w:rPr>
                <w:rFonts w:eastAsia="Calibri"/>
                <w:sz w:val="28"/>
                <w:szCs w:val="24"/>
              </w:rPr>
            </w:pPr>
            <w:r>
              <w:rPr>
                <w:rFonts w:eastAsia="Calibri"/>
                <w:sz w:val="28"/>
                <w:szCs w:val="24"/>
              </w:rPr>
              <w:t>4</w:t>
            </w:r>
            <w:r w:rsidR="00005C60" w:rsidRPr="00F06C68">
              <w:rPr>
                <w:rFonts w:eastAsia="Calibri"/>
                <w:sz w:val="28"/>
                <w:szCs w:val="24"/>
              </w:rPr>
              <w:t>.</w:t>
            </w:r>
          </w:p>
        </w:tc>
        <w:tc>
          <w:tcPr>
            <w:tcW w:w="8359" w:type="dxa"/>
            <w:shd w:val="clear" w:color="auto" w:fill="auto"/>
          </w:tcPr>
          <w:p w:rsidR="00005C60" w:rsidRPr="00F06C68" w:rsidRDefault="001B11AB" w:rsidP="00005C60">
            <w:pPr>
              <w:rPr>
                <w:rFonts w:eastAsia="Calibri"/>
                <w:sz w:val="28"/>
                <w:szCs w:val="24"/>
              </w:rPr>
            </w:pPr>
            <w:r w:rsidRPr="00F06C68">
              <w:rPr>
                <w:rFonts w:eastAsia="Calibri"/>
                <w:sz w:val="28"/>
                <w:szCs w:val="24"/>
              </w:rPr>
              <w:t xml:space="preserve">Соответствие требованиям к </w:t>
            </w:r>
            <w:r>
              <w:rPr>
                <w:rFonts w:eastAsia="Calibri"/>
                <w:sz w:val="28"/>
                <w:szCs w:val="24"/>
              </w:rPr>
              <w:t>конкурсной работе</w:t>
            </w:r>
          </w:p>
        </w:tc>
        <w:tc>
          <w:tcPr>
            <w:tcW w:w="1109" w:type="dxa"/>
            <w:shd w:val="clear" w:color="auto" w:fill="auto"/>
          </w:tcPr>
          <w:p w:rsidR="00005C60" w:rsidRPr="00F06C68" w:rsidRDefault="00005C60" w:rsidP="00005C60">
            <w:pPr>
              <w:spacing w:line="360" w:lineRule="auto"/>
              <w:rPr>
                <w:rFonts w:eastAsia="Calibri"/>
                <w:sz w:val="28"/>
                <w:szCs w:val="24"/>
              </w:rPr>
            </w:pPr>
            <w:r w:rsidRPr="00F06C68">
              <w:rPr>
                <w:rFonts w:eastAsia="Calibri"/>
                <w:sz w:val="28"/>
                <w:szCs w:val="24"/>
              </w:rPr>
              <w:t>0–3</w:t>
            </w:r>
          </w:p>
        </w:tc>
      </w:tr>
    </w:tbl>
    <w:p w:rsidR="00F06C68" w:rsidRPr="00F06C68" w:rsidRDefault="00F06C68" w:rsidP="00F06C68">
      <w:pPr>
        <w:ind w:firstLine="567"/>
        <w:jc w:val="both"/>
        <w:rPr>
          <w:sz w:val="28"/>
          <w:szCs w:val="28"/>
        </w:rPr>
      </w:pPr>
    </w:p>
    <w:p w:rsidR="00DB07B4" w:rsidRDefault="00CD3CB0" w:rsidP="00DB07B4">
      <w:pPr>
        <w:spacing w:line="360" w:lineRule="auto"/>
        <w:ind w:firstLine="709"/>
        <w:contextualSpacing/>
        <w:jc w:val="both"/>
        <w:rPr>
          <w:sz w:val="28"/>
          <w:szCs w:val="28"/>
        </w:rPr>
      </w:pPr>
      <w:r>
        <w:rPr>
          <w:sz w:val="28"/>
          <w:szCs w:val="28"/>
        </w:rPr>
        <w:t>3</w:t>
      </w:r>
      <w:r w:rsidR="00DB07B4" w:rsidRPr="00DB07B4">
        <w:rPr>
          <w:sz w:val="28"/>
          <w:szCs w:val="28"/>
        </w:rPr>
        <w:t xml:space="preserve">. </w:t>
      </w:r>
      <w:r w:rsidR="00496EA8">
        <w:rPr>
          <w:sz w:val="28"/>
          <w:szCs w:val="28"/>
        </w:rPr>
        <w:t>Стихотворение</w:t>
      </w:r>
    </w:p>
    <w:p w:rsidR="00257861" w:rsidRPr="00DB07B4" w:rsidRDefault="00257861" w:rsidP="00DB07B4">
      <w:pPr>
        <w:spacing w:line="360" w:lineRule="auto"/>
        <w:ind w:firstLine="709"/>
        <w:contextualSpacing/>
        <w:jc w:val="both"/>
        <w:rPr>
          <w:sz w:val="28"/>
          <w:szCs w:val="28"/>
        </w:rPr>
      </w:pPr>
    </w:p>
    <w:tbl>
      <w:tblPr>
        <w:tblW w:w="1017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359"/>
        <w:gridCol w:w="1109"/>
      </w:tblGrid>
      <w:tr w:rsidR="00DB07B4" w:rsidRPr="00DB07B4" w:rsidTr="00257861">
        <w:tc>
          <w:tcPr>
            <w:tcW w:w="709" w:type="dxa"/>
            <w:shd w:val="clear" w:color="auto" w:fill="auto"/>
          </w:tcPr>
          <w:p w:rsidR="00DB07B4" w:rsidRPr="00DB07B4" w:rsidRDefault="00DB07B4" w:rsidP="009D1E51">
            <w:pPr>
              <w:contextualSpacing/>
              <w:rPr>
                <w:b/>
                <w:sz w:val="28"/>
                <w:szCs w:val="28"/>
              </w:rPr>
            </w:pPr>
            <w:r w:rsidRPr="00DB07B4">
              <w:rPr>
                <w:b/>
                <w:sz w:val="28"/>
                <w:szCs w:val="28"/>
              </w:rPr>
              <w:t>№ п/п</w:t>
            </w:r>
          </w:p>
        </w:tc>
        <w:tc>
          <w:tcPr>
            <w:tcW w:w="8359" w:type="dxa"/>
            <w:shd w:val="clear" w:color="auto" w:fill="auto"/>
          </w:tcPr>
          <w:p w:rsidR="00DB07B4" w:rsidRPr="00DB07B4" w:rsidRDefault="00DB07B4" w:rsidP="00DB07B4">
            <w:pPr>
              <w:spacing w:line="360" w:lineRule="auto"/>
              <w:contextualSpacing/>
              <w:rPr>
                <w:b/>
                <w:sz w:val="28"/>
                <w:szCs w:val="28"/>
              </w:rPr>
            </w:pPr>
            <w:r w:rsidRPr="00DB07B4">
              <w:rPr>
                <w:b/>
                <w:sz w:val="28"/>
                <w:szCs w:val="28"/>
              </w:rPr>
              <w:t>Критерий оценки</w:t>
            </w:r>
          </w:p>
        </w:tc>
        <w:tc>
          <w:tcPr>
            <w:tcW w:w="1109" w:type="dxa"/>
            <w:shd w:val="clear" w:color="auto" w:fill="auto"/>
          </w:tcPr>
          <w:p w:rsidR="00DB07B4" w:rsidRPr="00DB07B4" w:rsidRDefault="00DB07B4" w:rsidP="00DB07B4">
            <w:pPr>
              <w:spacing w:line="360" w:lineRule="auto"/>
              <w:contextualSpacing/>
              <w:rPr>
                <w:b/>
                <w:sz w:val="28"/>
                <w:szCs w:val="28"/>
              </w:rPr>
            </w:pPr>
            <w:r w:rsidRPr="00DB07B4">
              <w:rPr>
                <w:b/>
                <w:sz w:val="28"/>
                <w:szCs w:val="28"/>
              </w:rPr>
              <w:t>Баллы</w:t>
            </w:r>
          </w:p>
        </w:tc>
      </w:tr>
      <w:tr w:rsidR="00496EA8" w:rsidRPr="00DB07B4" w:rsidTr="00257861">
        <w:tc>
          <w:tcPr>
            <w:tcW w:w="709" w:type="dxa"/>
            <w:shd w:val="clear" w:color="auto" w:fill="auto"/>
          </w:tcPr>
          <w:p w:rsidR="00496EA8" w:rsidRPr="00DB07B4" w:rsidRDefault="00496EA8" w:rsidP="00496EA8">
            <w:pPr>
              <w:spacing w:line="360" w:lineRule="auto"/>
              <w:contextualSpacing/>
              <w:rPr>
                <w:sz w:val="28"/>
                <w:szCs w:val="28"/>
              </w:rPr>
            </w:pPr>
            <w:r w:rsidRPr="00DB07B4">
              <w:rPr>
                <w:sz w:val="28"/>
                <w:szCs w:val="28"/>
              </w:rPr>
              <w:t>1.</w:t>
            </w:r>
          </w:p>
        </w:tc>
        <w:tc>
          <w:tcPr>
            <w:tcW w:w="8359" w:type="dxa"/>
            <w:shd w:val="clear" w:color="auto" w:fill="auto"/>
          </w:tcPr>
          <w:p w:rsidR="00496EA8" w:rsidRPr="00F06C68" w:rsidRDefault="00496EA8" w:rsidP="00496EA8">
            <w:pPr>
              <w:rPr>
                <w:rFonts w:eastAsia="Calibri"/>
                <w:sz w:val="28"/>
                <w:szCs w:val="24"/>
              </w:rPr>
            </w:pPr>
            <w:r w:rsidRPr="00F06C68">
              <w:rPr>
                <w:rFonts w:eastAsia="Calibri"/>
                <w:sz w:val="28"/>
                <w:szCs w:val="24"/>
              </w:rPr>
              <w:t>Соответствие теме конкурсного задания</w:t>
            </w:r>
          </w:p>
        </w:tc>
        <w:tc>
          <w:tcPr>
            <w:tcW w:w="1109" w:type="dxa"/>
            <w:shd w:val="clear" w:color="auto" w:fill="auto"/>
          </w:tcPr>
          <w:p w:rsidR="00496EA8" w:rsidRPr="00F06C68" w:rsidRDefault="00496EA8" w:rsidP="00496EA8">
            <w:pPr>
              <w:spacing w:line="360" w:lineRule="auto"/>
              <w:rPr>
                <w:rFonts w:eastAsia="Calibri"/>
                <w:sz w:val="28"/>
                <w:szCs w:val="24"/>
              </w:rPr>
            </w:pPr>
            <w:r w:rsidRPr="00F06C68">
              <w:rPr>
                <w:rFonts w:eastAsia="Calibri"/>
                <w:sz w:val="28"/>
                <w:szCs w:val="24"/>
              </w:rPr>
              <w:t>0–1</w:t>
            </w:r>
          </w:p>
        </w:tc>
      </w:tr>
      <w:tr w:rsidR="00496EA8" w:rsidRPr="00DB07B4" w:rsidTr="00257861">
        <w:tc>
          <w:tcPr>
            <w:tcW w:w="709" w:type="dxa"/>
            <w:shd w:val="clear" w:color="auto" w:fill="auto"/>
          </w:tcPr>
          <w:p w:rsidR="00496EA8" w:rsidRPr="00DB07B4" w:rsidRDefault="00496EA8" w:rsidP="00496EA8">
            <w:pPr>
              <w:spacing w:line="360" w:lineRule="auto"/>
              <w:contextualSpacing/>
              <w:rPr>
                <w:sz w:val="28"/>
                <w:szCs w:val="28"/>
              </w:rPr>
            </w:pPr>
            <w:r w:rsidRPr="00DB07B4">
              <w:rPr>
                <w:sz w:val="28"/>
                <w:szCs w:val="28"/>
              </w:rPr>
              <w:t>2.</w:t>
            </w:r>
          </w:p>
        </w:tc>
        <w:tc>
          <w:tcPr>
            <w:tcW w:w="8359" w:type="dxa"/>
            <w:shd w:val="clear" w:color="auto" w:fill="auto"/>
          </w:tcPr>
          <w:p w:rsidR="00496EA8" w:rsidRPr="00F06C68" w:rsidRDefault="00257861" w:rsidP="00257861">
            <w:pPr>
              <w:rPr>
                <w:rFonts w:eastAsia="Calibri"/>
                <w:sz w:val="28"/>
                <w:szCs w:val="24"/>
              </w:rPr>
            </w:pPr>
            <w:r>
              <w:rPr>
                <w:rFonts w:eastAsia="Calibri"/>
                <w:sz w:val="28"/>
                <w:szCs w:val="24"/>
              </w:rPr>
              <w:t>Техника стиха</w:t>
            </w:r>
          </w:p>
        </w:tc>
        <w:tc>
          <w:tcPr>
            <w:tcW w:w="1109" w:type="dxa"/>
            <w:shd w:val="clear" w:color="auto" w:fill="auto"/>
          </w:tcPr>
          <w:p w:rsidR="00496EA8" w:rsidRPr="00F06C68" w:rsidRDefault="00496EA8" w:rsidP="00496EA8">
            <w:pPr>
              <w:spacing w:line="360" w:lineRule="auto"/>
              <w:rPr>
                <w:rFonts w:eastAsia="Calibri"/>
                <w:sz w:val="28"/>
                <w:szCs w:val="24"/>
              </w:rPr>
            </w:pPr>
            <w:r w:rsidRPr="00F06C68">
              <w:rPr>
                <w:rFonts w:eastAsia="Calibri"/>
                <w:sz w:val="28"/>
                <w:szCs w:val="24"/>
              </w:rPr>
              <w:t>0–3</w:t>
            </w:r>
          </w:p>
        </w:tc>
      </w:tr>
      <w:tr w:rsidR="00496EA8" w:rsidRPr="00DB07B4" w:rsidTr="00257861">
        <w:tc>
          <w:tcPr>
            <w:tcW w:w="709" w:type="dxa"/>
            <w:shd w:val="clear" w:color="auto" w:fill="auto"/>
          </w:tcPr>
          <w:p w:rsidR="00496EA8" w:rsidRPr="00DB07B4" w:rsidRDefault="00496EA8" w:rsidP="00496EA8">
            <w:pPr>
              <w:spacing w:line="360" w:lineRule="auto"/>
              <w:contextualSpacing/>
              <w:rPr>
                <w:sz w:val="28"/>
                <w:szCs w:val="28"/>
              </w:rPr>
            </w:pPr>
            <w:r w:rsidRPr="00DB07B4">
              <w:rPr>
                <w:sz w:val="28"/>
                <w:szCs w:val="28"/>
              </w:rPr>
              <w:t>3.</w:t>
            </w:r>
          </w:p>
        </w:tc>
        <w:tc>
          <w:tcPr>
            <w:tcW w:w="8359" w:type="dxa"/>
            <w:shd w:val="clear" w:color="auto" w:fill="auto"/>
          </w:tcPr>
          <w:p w:rsidR="00496EA8" w:rsidRPr="00F06C68" w:rsidRDefault="00257861" w:rsidP="00496EA8">
            <w:pPr>
              <w:rPr>
                <w:rFonts w:eastAsia="Calibri"/>
                <w:sz w:val="28"/>
                <w:szCs w:val="24"/>
              </w:rPr>
            </w:pPr>
            <w:r>
              <w:rPr>
                <w:rFonts w:eastAsia="Calibri"/>
                <w:sz w:val="28"/>
                <w:szCs w:val="24"/>
              </w:rPr>
              <w:t>Смысловое наполнение</w:t>
            </w:r>
          </w:p>
        </w:tc>
        <w:tc>
          <w:tcPr>
            <w:tcW w:w="1109" w:type="dxa"/>
            <w:shd w:val="clear" w:color="auto" w:fill="auto"/>
          </w:tcPr>
          <w:p w:rsidR="00496EA8" w:rsidRPr="00F06C68" w:rsidRDefault="00496EA8" w:rsidP="00496EA8">
            <w:pPr>
              <w:spacing w:line="360" w:lineRule="auto"/>
              <w:rPr>
                <w:rFonts w:eastAsia="Calibri"/>
                <w:sz w:val="28"/>
                <w:szCs w:val="24"/>
              </w:rPr>
            </w:pPr>
            <w:r w:rsidRPr="00F06C68">
              <w:rPr>
                <w:rFonts w:eastAsia="Calibri"/>
                <w:sz w:val="28"/>
                <w:szCs w:val="24"/>
              </w:rPr>
              <w:t>0–</w:t>
            </w:r>
            <w:r>
              <w:rPr>
                <w:rFonts w:eastAsia="Calibri"/>
                <w:sz w:val="28"/>
                <w:szCs w:val="24"/>
              </w:rPr>
              <w:t>3</w:t>
            </w:r>
          </w:p>
        </w:tc>
      </w:tr>
      <w:tr w:rsidR="00496EA8" w:rsidRPr="00DB07B4" w:rsidTr="00257861">
        <w:tc>
          <w:tcPr>
            <w:tcW w:w="709" w:type="dxa"/>
            <w:shd w:val="clear" w:color="auto" w:fill="auto"/>
          </w:tcPr>
          <w:p w:rsidR="00496EA8" w:rsidRPr="00DB07B4" w:rsidRDefault="00496EA8" w:rsidP="00496EA8">
            <w:pPr>
              <w:spacing w:line="360" w:lineRule="auto"/>
              <w:contextualSpacing/>
              <w:rPr>
                <w:sz w:val="28"/>
                <w:szCs w:val="28"/>
              </w:rPr>
            </w:pPr>
            <w:r w:rsidRPr="00DB07B4">
              <w:rPr>
                <w:sz w:val="28"/>
                <w:szCs w:val="28"/>
              </w:rPr>
              <w:t>4.</w:t>
            </w:r>
          </w:p>
        </w:tc>
        <w:tc>
          <w:tcPr>
            <w:tcW w:w="8359" w:type="dxa"/>
            <w:shd w:val="clear" w:color="auto" w:fill="auto"/>
          </w:tcPr>
          <w:p w:rsidR="00496EA8" w:rsidRPr="00F06C68" w:rsidRDefault="00257861" w:rsidP="00496EA8">
            <w:pPr>
              <w:rPr>
                <w:rFonts w:eastAsia="Calibri"/>
                <w:sz w:val="28"/>
                <w:szCs w:val="24"/>
              </w:rPr>
            </w:pPr>
            <w:r>
              <w:rPr>
                <w:rFonts w:eastAsia="Calibri"/>
                <w:sz w:val="28"/>
                <w:szCs w:val="24"/>
              </w:rPr>
              <w:t>Соответствие нормам литературного языка</w:t>
            </w:r>
          </w:p>
        </w:tc>
        <w:tc>
          <w:tcPr>
            <w:tcW w:w="1109" w:type="dxa"/>
            <w:shd w:val="clear" w:color="auto" w:fill="auto"/>
          </w:tcPr>
          <w:p w:rsidR="00496EA8" w:rsidRPr="00F06C68" w:rsidRDefault="00496EA8" w:rsidP="00496EA8">
            <w:pPr>
              <w:spacing w:line="360" w:lineRule="auto"/>
              <w:rPr>
                <w:rFonts w:eastAsia="Calibri"/>
                <w:sz w:val="28"/>
                <w:szCs w:val="24"/>
              </w:rPr>
            </w:pPr>
            <w:r w:rsidRPr="00F06C68">
              <w:rPr>
                <w:rFonts w:eastAsia="Calibri"/>
                <w:sz w:val="28"/>
                <w:szCs w:val="24"/>
              </w:rPr>
              <w:t>0–3</w:t>
            </w:r>
          </w:p>
        </w:tc>
      </w:tr>
      <w:tr w:rsidR="00257861" w:rsidRPr="00DB07B4" w:rsidTr="00257861">
        <w:tc>
          <w:tcPr>
            <w:tcW w:w="709" w:type="dxa"/>
            <w:shd w:val="clear" w:color="auto" w:fill="auto"/>
          </w:tcPr>
          <w:p w:rsidR="00257861" w:rsidRPr="00DB07B4" w:rsidRDefault="00257861" w:rsidP="00257861">
            <w:pPr>
              <w:spacing w:line="360" w:lineRule="auto"/>
              <w:contextualSpacing/>
              <w:rPr>
                <w:sz w:val="28"/>
                <w:szCs w:val="28"/>
              </w:rPr>
            </w:pPr>
            <w:r w:rsidRPr="00DB07B4">
              <w:rPr>
                <w:sz w:val="28"/>
                <w:szCs w:val="28"/>
              </w:rPr>
              <w:lastRenderedPageBreak/>
              <w:t>5.</w:t>
            </w:r>
          </w:p>
        </w:tc>
        <w:tc>
          <w:tcPr>
            <w:tcW w:w="8359" w:type="dxa"/>
            <w:shd w:val="clear" w:color="auto" w:fill="auto"/>
          </w:tcPr>
          <w:p w:rsidR="00257861" w:rsidRPr="00F06C68" w:rsidRDefault="00257861" w:rsidP="00257861">
            <w:pPr>
              <w:rPr>
                <w:rFonts w:eastAsia="Calibri"/>
                <w:sz w:val="28"/>
                <w:szCs w:val="24"/>
              </w:rPr>
            </w:pPr>
            <w:r>
              <w:rPr>
                <w:rFonts w:eastAsia="Calibri"/>
                <w:sz w:val="28"/>
                <w:szCs w:val="24"/>
              </w:rPr>
              <w:t>Грамотность текста</w:t>
            </w:r>
          </w:p>
        </w:tc>
        <w:tc>
          <w:tcPr>
            <w:tcW w:w="1109" w:type="dxa"/>
            <w:shd w:val="clear" w:color="auto" w:fill="auto"/>
          </w:tcPr>
          <w:p w:rsidR="00257861" w:rsidRPr="00F06C68" w:rsidRDefault="00257861" w:rsidP="00257861">
            <w:pPr>
              <w:spacing w:line="360" w:lineRule="auto"/>
              <w:rPr>
                <w:rFonts w:eastAsia="Calibri"/>
                <w:sz w:val="28"/>
                <w:szCs w:val="24"/>
              </w:rPr>
            </w:pPr>
            <w:r w:rsidRPr="00F06C68">
              <w:rPr>
                <w:rFonts w:eastAsia="Calibri"/>
                <w:sz w:val="28"/>
                <w:szCs w:val="24"/>
              </w:rPr>
              <w:t>0–3</w:t>
            </w:r>
          </w:p>
        </w:tc>
      </w:tr>
      <w:tr w:rsidR="00257861" w:rsidRPr="00DB07B4" w:rsidTr="00257861">
        <w:tc>
          <w:tcPr>
            <w:tcW w:w="709" w:type="dxa"/>
            <w:shd w:val="clear" w:color="auto" w:fill="auto"/>
          </w:tcPr>
          <w:p w:rsidR="00257861" w:rsidRPr="00DB07B4" w:rsidRDefault="00257861" w:rsidP="00257861">
            <w:pPr>
              <w:spacing w:line="360" w:lineRule="auto"/>
              <w:contextualSpacing/>
              <w:rPr>
                <w:sz w:val="28"/>
                <w:szCs w:val="28"/>
              </w:rPr>
            </w:pPr>
            <w:r>
              <w:rPr>
                <w:sz w:val="28"/>
                <w:szCs w:val="28"/>
              </w:rPr>
              <w:t>6</w:t>
            </w:r>
            <w:r w:rsidRPr="00DB07B4">
              <w:rPr>
                <w:sz w:val="28"/>
                <w:szCs w:val="28"/>
              </w:rPr>
              <w:t>.</w:t>
            </w:r>
          </w:p>
        </w:tc>
        <w:tc>
          <w:tcPr>
            <w:tcW w:w="8359" w:type="dxa"/>
            <w:shd w:val="clear" w:color="auto" w:fill="auto"/>
          </w:tcPr>
          <w:p w:rsidR="00257861" w:rsidRPr="00F06C68" w:rsidRDefault="00257861" w:rsidP="00257861">
            <w:pPr>
              <w:rPr>
                <w:rFonts w:eastAsia="Calibri"/>
                <w:sz w:val="28"/>
                <w:szCs w:val="24"/>
              </w:rPr>
            </w:pPr>
            <w:r>
              <w:rPr>
                <w:rFonts w:eastAsia="Calibri"/>
                <w:sz w:val="28"/>
                <w:szCs w:val="24"/>
              </w:rPr>
              <w:t>Оригинальность</w:t>
            </w:r>
          </w:p>
        </w:tc>
        <w:tc>
          <w:tcPr>
            <w:tcW w:w="1109" w:type="dxa"/>
            <w:shd w:val="clear" w:color="auto" w:fill="auto"/>
          </w:tcPr>
          <w:p w:rsidR="00257861" w:rsidRPr="00F06C68" w:rsidRDefault="00257861" w:rsidP="00257861">
            <w:pPr>
              <w:spacing w:line="360" w:lineRule="auto"/>
              <w:rPr>
                <w:rFonts w:eastAsia="Calibri"/>
                <w:sz w:val="28"/>
                <w:szCs w:val="24"/>
              </w:rPr>
            </w:pPr>
            <w:r w:rsidRPr="00F06C68">
              <w:rPr>
                <w:rFonts w:eastAsia="Calibri"/>
                <w:sz w:val="28"/>
                <w:szCs w:val="24"/>
              </w:rPr>
              <w:t>0–3</w:t>
            </w:r>
          </w:p>
        </w:tc>
      </w:tr>
      <w:tr w:rsidR="00257861" w:rsidRPr="00DB07B4" w:rsidTr="00257861">
        <w:tc>
          <w:tcPr>
            <w:tcW w:w="709" w:type="dxa"/>
            <w:shd w:val="clear" w:color="auto" w:fill="auto"/>
          </w:tcPr>
          <w:p w:rsidR="00257861" w:rsidRPr="00DB07B4" w:rsidRDefault="00257861" w:rsidP="00257861">
            <w:pPr>
              <w:spacing w:line="360" w:lineRule="auto"/>
              <w:contextualSpacing/>
              <w:rPr>
                <w:sz w:val="28"/>
                <w:szCs w:val="28"/>
              </w:rPr>
            </w:pPr>
            <w:r>
              <w:rPr>
                <w:sz w:val="28"/>
                <w:szCs w:val="28"/>
              </w:rPr>
              <w:t>7.</w:t>
            </w:r>
          </w:p>
        </w:tc>
        <w:tc>
          <w:tcPr>
            <w:tcW w:w="8359" w:type="dxa"/>
            <w:shd w:val="clear" w:color="auto" w:fill="auto"/>
          </w:tcPr>
          <w:p w:rsidR="00DA6EA2" w:rsidRPr="00F06C68" w:rsidRDefault="00257861" w:rsidP="00257861">
            <w:pPr>
              <w:rPr>
                <w:rFonts w:eastAsia="Calibri"/>
                <w:sz w:val="28"/>
                <w:szCs w:val="24"/>
              </w:rPr>
            </w:pPr>
            <w:r w:rsidRPr="00F06C68">
              <w:rPr>
                <w:rFonts w:eastAsia="Calibri"/>
                <w:sz w:val="28"/>
                <w:szCs w:val="24"/>
              </w:rPr>
              <w:t xml:space="preserve">Соответствие требованиям к </w:t>
            </w:r>
            <w:r>
              <w:rPr>
                <w:rFonts w:eastAsia="Calibri"/>
                <w:sz w:val="28"/>
                <w:szCs w:val="24"/>
              </w:rPr>
              <w:t>конкурсной работе</w:t>
            </w:r>
          </w:p>
        </w:tc>
        <w:tc>
          <w:tcPr>
            <w:tcW w:w="1109" w:type="dxa"/>
            <w:shd w:val="clear" w:color="auto" w:fill="auto"/>
          </w:tcPr>
          <w:p w:rsidR="00257861" w:rsidRPr="00F06C68" w:rsidRDefault="00257861" w:rsidP="00257861">
            <w:pPr>
              <w:spacing w:line="360" w:lineRule="auto"/>
              <w:rPr>
                <w:rFonts w:eastAsia="Calibri"/>
                <w:sz w:val="28"/>
                <w:szCs w:val="24"/>
              </w:rPr>
            </w:pPr>
            <w:r w:rsidRPr="00F06C68">
              <w:rPr>
                <w:rFonts w:eastAsia="Calibri"/>
                <w:sz w:val="28"/>
                <w:szCs w:val="24"/>
              </w:rPr>
              <w:t>0–3</w:t>
            </w:r>
          </w:p>
        </w:tc>
      </w:tr>
    </w:tbl>
    <w:p w:rsidR="00EE283C" w:rsidRDefault="00EE283C" w:rsidP="00F06C68">
      <w:pPr>
        <w:spacing w:line="360" w:lineRule="auto"/>
        <w:contextualSpacing/>
        <w:jc w:val="both"/>
        <w:rPr>
          <w:sz w:val="28"/>
          <w:szCs w:val="28"/>
        </w:rPr>
      </w:pPr>
    </w:p>
    <w:sectPr w:rsidR="00EE283C" w:rsidSect="00E72AB7">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DF4" w:rsidRDefault="00C86DF4" w:rsidP="00034FF4">
      <w:r>
        <w:separator/>
      </w:r>
    </w:p>
  </w:endnote>
  <w:endnote w:type="continuationSeparator" w:id="0">
    <w:p w:rsidR="00C86DF4" w:rsidRDefault="00C86DF4" w:rsidP="00034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PSMT">
    <w:altName w:val="Arial Unicode MS"/>
    <w:charset w:val="80"/>
    <w:family w:val="auto"/>
    <w:pitch w:val="default"/>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DF4" w:rsidRDefault="00C86DF4" w:rsidP="00034FF4">
      <w:r>
        <w:separator/>
      </w:r>
    </w:p>
  </w:footnote>
  <w:footnote w:type="continuationSeparator" w:id="0">
    <w:p w:rsidR="00C86DF4" w:rsidRDefault="00C86DF4" w:rsidP="00034F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0F23"/>
    <w:multiLevelType w:val="hybridMultilevel"/>
    <w:tmpl w:val="34D8C3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8652A0"/>
    <w:multiLevelType w:val="hybridMultilevel"/>
    <w:tmpl w:val="0EBCB5B0"/>
    <w:lvl w:ilvl="0" w:tplc="00000003">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A280636"/>
    <w:multiLevelType w:val="hybridMultilevel"/>
    <w:tmpl w:val="E56E3EFA"/>
    <w:lvl w:ilvl="0" w:tplc="9D96EC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58AE6659"/>
    <w:multiLevelType w:val="hybridMultilevel"/>
    <w:tmpl w:val="1D00EA3C"/>
    <w:lvl w:ilvl="0" w:tplc="ACCA420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5EA76C69"/>
    <w:multiLevelType w:val="hybridMultilevel"/>
    <w:tmpl w:val="A60A6A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6AE6363"/>
    <w:multiLevelType w:val="hybridMultilevel"/>
    <w:tmpl w:val="1D00EA3C"/>
    <w:lvl w:ilvl="0" w:tplc="ACCA420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4FA2"/>
    <w:rsid w:val="00005C60"/>
    <w:rsid w:val="00007665"/>
    <w:rsid w:val="00025524"/>
    <w:rsid w:val="0003045B"/>
    <w:rsid w:val="00034FF4"/>
    <w:rsid w:val="00051293"/>
    <w:rsid w:val="00053335"/>
    <w:rsid w:val="000C2C37"/>
    <w:rsid w:val="000C4C14"/>
    <w:rsid w:val="00113559"/>
    <w:rsid w:val="00131AD2"/>
    <w:rsid w:val="001411D6"/>
    <w:rsid w:val="00164AE0"/>
    <w:rsid w:val="00175861"/>
    <w:rsid w:val="00185BCE"/>
    <w:rsid w:val="00193C81"/>
    <w:rsid w:val="00193CAB"/>
    <w:rsid w:val="001A1605"/>
    <w:rsid w:val="001B11AB"/>
    <w:rsid w:val="001C40C8"/>
    <w:rsid w:val="001C7E13"/>
    <w:rsid w:val="001E2033"/>
    <w:rsid w:val="00213952"/>
    <w:rsid w:val="002146DE"/>
    <w:rsid w:val="00215C19"/>
    <w:rsid w:val="0023161C"/>
    <w:rsid w:val="00236630"/>
    <w:rsid w:val="00257861"/>
    <w:rsid w:val="002748F8"/>
    <w:rsid w:val="00287840"/>
    <w:rsid w:val="00297B69"/>
    <w:rsid w:val="002B7EA5"/>
    <w:rsid w:val="002D4355"/>
    <w:rsid w:val="002F7C93"/>
    <w:rsid w:val="00307424"/>
    <w:rsid w:val="00326522"/>
    <w:rsid w:val="00385E81"/>
    <w:rsid w:val="0039116F"/>
    <w:rsid w:val="003A279B"/>
    <w:rsid w:val="003A6EA1"/>
    <w:rsid w:val="003C511B"/>
    <w:rsid w:val="003C6453"/>
    <w:rsid w:val="003D173B"/>
    <w:rsid w:val="003E03F8"/>
    <w:rsid w:val="00430B90"/>
    <w:rsid w:val="00491610"/>
    <w:rsid w:val="00491FC6"/>
    <w:rsid w:val="00494BF7"/>
    <w:rsid w:val="00494FA2"/>
    <w:rsid w:val="00496EA8"/>
    <w:rsid w:val="004A6E9F"/>
    <w:rsid w:val="004B0342"/>
    <w:rsid w:val="004C326F"/>
    <w:rsid w:val="004F6C57"/>
    <w:rsid w:val="00501CDB"/>
    <w:rsid w:val="0050782A"/>
    <w:rsid w:val="00535C7F"/>
    <w:rsid w:val="0055025D"/>
    <w:rsid w:val="00555A87"/>
    <w:rsid w:val="00565FFF"/>
    <w:rsid w:val="00595893"/>
    <w:rsid w:val="005A32BD"/>
    <w:rsid w:val="005B4970"/>
    <w:rsid w:val="005C53AF"/>
    <w:rsid w:val="005C7650"/>
    <w:rsid w:val="005D31F4"/>
    <w:rsid w:val="005F6F59"/>
    <w:rsid w:val="00631964"/>
    <w:rsid w:val="006405CC"/>
    <w:rsid w:val="006411D3"/>
    <w:rsid w:val="006441ED"/>
    <w:rsid w:val="00647454"/>
    <w:rsid w:val="006645A9"/>
    <w:rsid w:val="006675BC"/>
    <w:rsid w:val="00683E9A"/>
    <w:rsid w:val="006D4638"/>
    <w:rsid w:val="006E59FE"/>
    <w:rsid w:val="006E7A84"/>
    <w:rsid w:val="006F165D"/>
    <w:rsid w:val="00705095"/>
    <w:rsid w:val="00744D56"/>
    <w:rsid w:val="00744EF8"/>
    <w:rsid w:val="00777F74"/>
    <w:rsid w:val="00783ABC"/>
    <w:rsid w:val="00795990"/>
    <w:rsid w:val="007A4F91"/>
    <w:rsid w:val="007C3452"/>
    <w:rsid w:val="007E344E"/>
    <w:rsid w:val="008207E0"/>
    <w:rsid w:val="00824604"/>
    <w:rsid w:val="00824777"/>
    <w:rsid w:val="00832DAA"/>
    <w:rsid w:val="00835BC9"/>
    <w:rsid w:val="008A106F"/>
    <w:rsid w:val="008A4835"/>
    <w:rsid w:val="008B5CE9"/>
    <w:rsid w:val="008E1A28"/>
    <w:rsid w:val="008E77D3"/>
    <w:rsid w:val="008E7928"/>
    <w:rsid w:val="009468D0"/>
    <w:rsid w:val="00947DF7"/>
    <w:rsid w:val="0095299D"/>
    <w:rsid w:val="00992F96"/>
    <w:rsid w:val="009A2465"/>
    <w:rsid w:val="009A2F7F"/>
    <w:rsid w:val="009C05F6"/>
    <w:rsid w:val="009D1E51"/>
    <w:rsid w:val="009F195D"/>
    <w:rsid w:val="00A01331"/>
    <w:rsid w:val="00A02050"/>
    <w:rsid w:val="00A54C11"/>
    <w:rsid w:val="00A824BB"/>
    <w:rsid w:val="00A94A4F"/>
    <w:rsid w:val="00AC0F05"/>
    <w:rsid w:val="00AE156D"/>
    <w:rsid w:val="00AE629E"/>
    <w:rsid w:val="00B0258D"/>
    <w:rsid w:val="00B14AA9"/>
    <w:rsid w:val="00B1739D"/>
    <w:rsid w:val="00B21BC0"/>
    <w:rsid w:val="00B26046"/>
    <w:rsid w:val="00B5098C"/>
    <w:rsid w:val="00B67052"/>
    <w:rsid w:val="00BA213C"/>
    <w:rsid w:val="00BB04F3"/>
    <w:rsid w:val="00BC0DEE"/>
    <w:rsid w:val="00BC5FF5"/>
    <w:rsid w:val="00BF7EB0"/>
    <w:rsid w:val="00C3066D"/>
    <w:rsid w:val="00C320C4"/>
    <w:rsid w:val="00C5144E"/>
    <w:rsid w:val="00C55EF4"/>
    <w:rsid w:val="00C86DF4"/>
    <w:rsid w:val="00CD0CBE"/>
    <w:rsid w:val="00CD3CB0"/>
    <w:rsid w:val="00CE308E"/>
    <w:rsid w:val="00CF66B8"/>
    <w:rsid w:val="00D0580A"/>
    <w:rsid w:val="00D4508C"/>
    <w:rsid w:val="00D4658D"/>
    <w:rsid w:val="00D631D9"/>
    <w:rsid w:val="00D97043"/>
    <w:rsid w:val="00DA651A"/>
    <w:rsid w:val="00DA6EA2"/>
    <w:rsid w:val="00DB07B4"/>
    <w:rsid w:val="00DB63E1"/>
    <w:rsid w:val="00DC4A33"/>
    <w:rsid w:val="00DE682E"/>
    <w:rsid w:val="00DF55AE"/>
    <w:rsid w:val="00E00A00"/>
    <w:rsid w:val="00E17F35"/>
    <w:rsid w:val="00E454A9"/>
    <w:rsid w:val="00E72AB7"/>
    <w:rsid w:val="00E756E9"/>
    <w:rsid w:val="00EA7FE1"/>
    <w:rsid w:val="00EE283C"/>
    <w:rsid w:val="00EF3D92"/>
    <w:rsid w:val="00F06C68"/>
    <w:rsid w:val="00F14EC0"/>
    <w:rsid w:val="00F42FE0"/>
    <w:rsid w:val="00F74698"/>
    <w:rsid w:val="00F76F5A"/>
    <w:rsid w:val="00F8355E"/>
    <w:rsid w:val="00FC302B"/>
    <w:rsid w:val="00FC5676"/>
    <w:rsid w:val="00FC5D36"/>
    <w:rsid w:val="00FF03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F381E"/>
  <w15:docId w15:val="{9A8BC809-5958-4281-AE36-B1189FB2B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line="276"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7052"/>
    <w:pPr>
      <w:suppressAutoHyphens/>
      <w:spacing w:line="240" w:lineRule="auto"/>
      <w:ind w:firstLine="0"/>
      <w:jc w:val="left"/>
    </w:pPr>
    <w:rPr>
      <w:rFonts w:eastAsia="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rsid w:val="00BC5FF5"/>
  </w:style>
  <w:style w:type="paragraph" w:customStyle="1" w:styleId="21">
    <w:name w:val="Основной текст 21"/>
    <w:basedOn w:val="a"/>
    <w:rsid w:val="00BC5FF5"/>
    <w:rPr>
      <w:sz w:val="24"/>
    </w:rPr>
  </w:style>
  <w:style w:type="character" w:styleId="a3">
    <w:name w:val="Hyperlink"/>
    <w:uiPriority w:val="99"/>
    <w:unhideWhenUsed/>
    <w:rsid w:val="00BC5FF5"/>
    <w:rPr>
      <w:color w:val="0563C1"/>
      <w:u w:val="single"/>
    </w:rPr>
  </w:style>
  <w:style w:type="paragraph" w:customStyle="1" w:styleId="consplusnonformat">
    <w:name w:val="consplusnonformat"/>
    <w:basedOn w:val="a"/>
    <w:rsid w:val="00BC5FF5"/>
    <w:pPr>
      <w:widowControl w:val="0"/>
      <w:suppressAutoHyphens w:val="0"/>
      <w:spacing w:before="280" w:after="280"/>
    </w:pPr>
    <w:rPr>
      <w:kern w:val="1"/>
      <w:sz w:val="24"/>
      <w:szCs w:val="24"/>
      <w:lang w:eastAsia="zh-CN"/>
    </w:rPr>
  </w:style>
  <w:style w:type="paragraph" w:customStyle="1" w:styleId="np">
    <w:name w:val="np"/>
    <w:basedOn w:val="a"/>
    <w:rsid w:val="00BC5FF5"/>
    <w:pPr>
      <w:suppressAutoHyphens w:val="0"/>
      <w:ind w:firstLine="133"/>
    </w:pPr>
    <w:rPr>
      <w:rFonts w:ascii="Arial" w:eastAsia="Calibri" w:hAnsi="Arial" w:cs="Arial"/>
      <w:color w:val="000000"/>
      <w:lang w:eastAsia="ru-RU"/>
    </w:rPr>
  </w:style>
  <w:style w:type="paragraph" w:customStyle="1" w:styleId="Textbody">
    <w:name w:val="Text body"/>
    <w:basedOn w:val="a"/>
    <w:rsid w:val="00BC5FF5"/>
    <w:pPr>
      <w:autoSpaceDN w:val="0"/>
      <w:spacing w:after="120"/>
      <w:textAlignment w:val="baseline"/>
    </w:pPr>
    <w:rPr>
      <w:kern w:val="3"/>
      <w:sz w:val="24"/>
      <w:lang w:eastAsia="ru-RU"/>
    </w:rPr>
  </w:style>
  <w:style w:type="character" w:customStyle="1" w:styleId="10pt">
    <w:name w:val="Основной текст + 10 pt"/>
    <w:uiPriority w:val="99"/>
    <w:rsid w:val="00BC5FF5"/>
    <w:rPr>
      <w:rFonts w:ascii="Times New Roman" w:hAnsi="Times New Roman" w:cs="Times New Roman"/>
      <w:spacing w:val="3"/>
      <w:sz w:val="20"/>
      <w:szCs w:val="20"/>
      <w:u w:val="none"/>
      <w:shd w:val="clear" w:color="auto" w:fill="FFFFFF"/>
    </w:rPr>
  </w:style>
  <w:style w:type="paragraph" w:styleId="a4">
    <w:name w:val="footnote text"/>
    <w:basedOn w:val="a"/>
    <w:link w:val="a5"/>
    <w:uiPriority w:val="99"/>
    <w:semiHidden/>
    <w:unhideWhenUsed/>
    <w:rsid w:val="00034FF4"/>
  </w:style>
  <w:style w:type="character" w:customStyle="1" w:styleId="a5">
    <w:name w:val="Текст сноски Знак"/>
    <w:basedOn w:val="a0"/>
    <w:link w:val="a4"/>
    <w:uiPriority w:val="99"/>
    <w:semiHidden/>
    <w:rsid w:val="00034FF4"/>
    <w:rPr>
      <w:rFonts w:eastAsia="Times New Roman"/>
      <w:sz w:val="20"/>
      <w:szCs w:val="20"/>
      <w:lang w:eastAsia="ar-SA"/>
    </w:rPr>
  </w:style>
  <w:style w:type="character" w:styleId="a6">
    <w:name w:val="footnote reference"/>
    <w:basedOn w:val="a0"/>
    <w:uiPriority w:val="99"/>
    <w:semiHidden/>
    <w:unhideWhenUsed/>
    <w:rsid w:val="00034FF4"/>
    <w:rPr>
      <w:vertAlign w:val="superscript"/>
    </w:rPr>
  </w:style>
  <w:style w:type="paragraph" w:styleId="a7">
    <w:name w:val="Balloon Text"/>
    <w:basedOn w:val="a"/>
    <w:link w:val="a8"/>
    <w:uiPriority w:val="99"/>
    <w:semiHidden/>
    <w:unhideWhenUsed/>
    <w:rsid w:val="007A4F91"/>
    <w:rPr>
      <w:rFonts w:ascii="Segoe UI" w:hAnsi="Segoe UI" w:cs="Segoe UI"/>
      <w:sz w:val="18"/>
      <w:szCs w:val="18"/>
    </w:rPr>
  </w:style>
  <w:style w:type="character" w:customStyle="1" w:styleId="a8">
    <w:name w:val="Текст выноски Знак"/>
    <w:basedOn w:val="a0"/>
    <w:link w:val="a7"/>
    <w:uiPriority w:val="99"/>
    <w:semiHidden/>
    <w:rsid w:val="007A4F91"/>
    <w:rPr>
      <w:rFonts w:ascii="Segoe UI" w:eastAsia="Times New Roman" w:hAnsi="Segoe UI" w:cs="Segoe UI"/>
      <w:sz w:val="18"/>
      <w:szCs w:val="18"/>
      <w:lang w:eastAsia="ar-SA"/>
    </w:rPr>
  </w:style>
  <w:style w:type="paragraph" w:styleId="a9">
    <w:name w:val="List Paragraph"/>
    <w:basedOn w:val="a"/>
    <w:uiPriority w:val="34"/>
    <w:qFormat/>
    <w:rsid w:val="00647454"/>
    <w:pPr>
      <w:ind w:left="720"/>
      <w:contextualSpacing/>
    </w:pPr>
  </w:style>
  <w:style w:type="table" w:styleId="aa">
    <w:name w:val="Table Grid"/>
    <w:basedOn w:val="a1"/>
    <w:uiPriority w:val="39"/>
    <w:rsid w:val="00683E9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qFormat/>
    <w:rsid w:val="00BC0DEE"/>
    <w:rPr>
      <w:b/>
      <w:bCs/>
    </w:rPr>
  </w:style>
  <w:style w:type="paragraph" w:styleId="ac">
    <w:name w:val="Body Text"/>
    <w:basedOn w:val="a"/>
    <w:link w:val="ad"/>
    <w:rsid w:val="00BC0DEE"/>
    <w:pPr>
      <w:spacing w:after="120"/>
    </w:pPr>
    <w:rPr>
      <w:sz w:val="24"/>
      <w:szCs w:val="24"/>
      <w:lang w:eastAsia="zh-CN"/>
    </w:rPr>
  </w:style>
  <w:style w:type="character" w:customStyle="1" w:styleId="ad">
    <w:name w:val="Основной текст Знак"/>
    <w:basedOn w:val="a0"/>
    <w:link w:val="ac"/>
    <w:rsid w:val="00BC0DEE"/>
    <w:rPr>
      <w:rFonts w:eastAsia="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onkyrs_poisk@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FC5B4-0D41-4C82-98E4-797A17314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1976</Words>
  <Characters>11265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БУ ВО ОЦМиГИ "Содружество"</Company>
  <LinksUpToDate>false</LinksUpToDate>
  <CharactersWithSpaces>13215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 Козицына</dc:creator>
  <cp:keywords/>
  <dc:description/>
  <cp:lastModifiedBy>User</cp:lastModifiedBy>
  <cp:revision>2</cp:revision>
  <cp:lastPrinted>2020-02-07T17:40:00Z</cp:lastPrinted>
  <dcterms:created xsi:type="dcterms:W3CDTF">2020-02-10T12:20:00Z</dcterms:created>
  <dcterms:modified xsi:type="dcterms:W3CDTF">2020-02-10T12:20:00Z</dcterms:modified>
</cp:coreProperties>
</file>